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64" w:type="dxa"/>
        <w:tblInd w:w="-318" w:type="dxa"/>
        <w:tblLook w:val="00A0" w:firstRow="1" w:lastRow="0" w:firstColumn="1" w:lastColumn="0" w:noHBand="0" w:noVBand="0"/>
      </w:tblPr>
      <w:tblGrid>
        <w:gridCol w:w="4821"/>
        <w:gridCol w:w="5143"/>
      </w:tblGrid>
      <w:tr w:rsidR="000F6B89" w:rsidRPr="00BD0B84" w14:paraId="0320DFA0" w14:textId="77777777" w:rsidTr="003B2D09">
        <w:tc>
          <w:tcPr>
            <w:tcW w:w="4821" w:type="dxa"/>
          </w:tcPr>
          <w:p w14:paraId="694BEA85" w14:textId="77777777" w:rsidR="000F6B89" w:rsidRPr="00BD0B84" w:rsidRDefault="000F6B89" w:rsidP="00FA08BC">
            <w:pPr>
              <w:pStyle w:val="Heading1"/>
              <w:spacing w:before="0" w:line="240" w:lineRule="auto"/>
              <w:jc w:val="center"/>
              <w:rPr>
                <w:rFonts w:ascii="Times New Roman" w:hAnsi="Times New Roman"/>
                <w:b w:val="0"/>
                <w:color w:val="auto"/>
              </w:rPr>
            </w:pPr>
            <w:r w:rsidRPr="00BD0B84">
              <w:rPr>
                <w:rFonts w:ascii="Times New Roman" w:hAnsi="Times New Roman"/>
                <w:b w:val="0"/>
                <w:color w:val="auto"/>
              </w:rPr>
              <w:t>ÐẠI HỘI ÐẠI BIỂU</w:t>
            </w:r>
          </w:p>
          <w:p w14:paraId="2070E488" w14:textId="77777777" w:rsidR="000F6B89" w:rsidRPr="00BD0B84" w:rsidRDefault="000F6B89" w:rsidP="00FA08BC">
            <w:pPr>
              <w:pStyle w:val="Heading1"/>
              <w:spacing w:before="0" w:line="240" w:lineRule="auto"/>
              <w:jc w:val="center"/>
              <w:rPr>
                <w:rFonts w:ascii="Times New Roman" w:hAnsi="Times New Roman"/>
                <w:b w:val="0"/>
                <w:color w:val="auto"/>
              </w:rPr>
            </w:pPr>
            <w:r w:rsidRPr="00BD0B84">
              <w:rPr>
                <w:rFonts w:ascii="Times New Roman" w:hAnsi="Times New Roman"/>
                <w:b w:val="0"/>
                <w:color w:val="auto"/>
              </w:rPr>
              <w:t>ÐẢNG BỘ THÀNH PHỐ HẢI PHÒNG</w:t>
            </w:r>
          </w:p>
          <w:p w14:paraId="25FC04AF" w14:textId="1545C60B" w:rsidR="000F6B89" w:rsidRPr="00BD0B84" w:rsidRDefault="000F6B89" w:rsidP="00FA08BC">
            <w:pPr>
              <w:pStyle w:val="Heading1"/>
              <w:spacing w:before="0" w:line="240" w:lineRule="auto"/>
              <w:jc w:val="center"/>
              <w:rPr>
                <w:rFonts w:ascii="Times New Roman" w:hAnsi="Times New Roman"/>
                <w:b w:val="0"/>
                <w:color w:val="auto"/>
              </w:rPr>
            </w:pPr>
            <w:r w:rsidRPr="00BD0B84">
              <w:rPr>
                <w:rFonts w:ascii="Times New Roman" w:hAnsi="Times New Roman"/>
                <w:b w:val="0"/>
                <w:color w:val="auto"/>
              </w:rPr>
              <w:t>LẦN THỨ XV</w:t>
            </w:r>
            <w:r w:rsidR="001250A2">
              <w:rPr>
                <w:rFonts w:ascii="Times New Roman" w:hAnsi="Times New Roman"/>
                <w:b w:val="0"/>
                <w:color w:val="auto"/>
              </w:rPr>
              <w:t>I</w:t>
            </w:r>
          </w:p>
          <w:p w14:paraId="504C67CB" w14:textId="77777777" w:rsidR="000F6B89" w:rsidRPr="00BD0B84" w:rsidRDefault="000F6B89" w:rsidP="00FA08BC">
            <w:pPr>
              <w:spacing w:after="0" w:line="240" w:lineRule="auto"/>
              <w:jc w:val="center"/>
              <w:rPr>
                <w:rFonts w:ascii="Times New Roman" w:hAnsi="Times New Roman"/>
                <w:b/>
                <w:sz w:val="28"/>
                <w:szCs w:val="28"/>
              </w:rPr>
            </w:pPr>
            <w:r w:rsidRPr="00BD0B84">
              <w:rPr>
                <w:rFonts w:ascii="Times New Roman" w:hAnsi="Times New Roman"/>
                <w:b/>
                <w:sz w:val="28"/>
                <w:szCs w:val="28"/>
              </w:rPr>
              <w:t>ĐOÀN CHỦ TỊCH</w:t>
            </w:r>
          </w:p>
          <w:p w14:paraId="1E36B5C2" w14:textId="77777777" w:rsidR="000F6B89" w:rsidRPr="00BD0B84" w:rsidRDefault="000F6B89" w:rsidP="00FA08BC">
            <w:pPr>
              <w:pStyle w:val="Heading4"/>
              <w:spacing w:before="0" w:line="240" w:lineRule="auto"/>
              <w:jc w:val="center"/>
              <w:rPr>
                <w:rFonts w:ascii="Times New Roman" w:hAnsi="Times New Roman"/>
                <w:bCs w:val="0"/>
                <w:color w:val="auto"/>
                <w:sz w:val="28"/>
                <w:szCs w:val="28"/>
              </w:rPr>
            </w:pPr>
            <w:r w:rsidRPr="00BD0B84">
              <w:rPr>
                <w:rFonts w:ascii="Times New Roman" w:hAnsi="Times New Roman"/>
                <w:bCs w:val="0"/>
                <w:color w:val="auto"/>
                <w:sz w:val="28"/>
                <w:szCs w:val="28"/>
              </w:rPr>
              <w:t>*</w:t>
            </w:r>
          </w:p>
        </w:tc>
        <w:tc>
          <w:tcPr>
            <w:tcW w:w="5143" w:type="dxa"/>
          </w:tcPr>
          <w:p w14:paraId="33E7933E" w14:textId="77777777" w:rsidR="000F6B89" w:rsidRPr="00BD0B84" w:rsidRDefault="000F6B89" w:rsidP="00FA08BC">
            <w:pPr>
              <w:pStyle w:val="NormalWeb"/>
              <w:spacing w:before="0" w:beforeAutospacing="0" w:after="0"/>
              <w:jc w:val="center"/>
              <w:rPr>
                <w:b/>
                <w:sz w:val="28"/>
                <w:szCs w:val="28"/>
              </w:rPr>
            </w:pPr>
            <w:r w:rsidRPr="00BD0B84">
              <w:rPr>
                <w:b/>
                <w:sz w:val="28"/>
                <w:szCs w:val="28"/>
              </w:rPr>
              <w:t xml:space="preserve">ĐẢNG CỘNG SẢN VIỆT </w:t>
            </w:r>
            <w:smartTag w:uri="urn:schemas-microsoft-com:office:smarttags" w:element="place">
              <w:smartTag w:uri="urn:schemas-microsoft-com:office:smarttags" w:element="country-region">
                <w:r w:rsidRPr="00BD0B84">
                  <w:rPr>
                    <w:b/>
                    <w:sz w:val="28"/>
                    <w:szCs w:val="28"/>
                  </w:rPr>
                  <w:t>NAM</w:t>
                </w:r>
              </w:smartTag>
            </w:smartTag>
          </w:p>
          <w:p w14:paraId="56087B1A" w14:textId="0ADF18D7" w:rsidR="000F6B89" w:rsidRPr="00BD0B84" w:rsidRDefault="00D47A98" w:rsidP="00FA08BC">
            <w:pPr>
              <w:pStyle w:val="NormalWeb"/>
              <w:spacing w:before="0" w:beforeAutospacing="0" w:after="0"/>
              <w:jc w:val="center"/>
              <w:rPr>
                <w:b/>
                <w:sz w:val="28"/>
                <w:szCs w:val="28"/>
                <w:u w:val="single"/>
              </w:rPr>
            </w:pPr>
            <w:r>
              <w:rPr>
                <w:noProof/>
              </w:rPr>
              <mc:AlternateContent>
                <mc:Choice Requires="wps">
                  <w:drawing>
                    <wp:anchor distT="0" distB="0" distL="114300" distR="114300" simplePos="0" relativeHeight="251658240" behindDoc="0" locked="0" layoutInCell="1" allowOverlap="1" wp14:anchorId="77FB237B" wp14:editId="19632069">
                      <wp:simplePos x="0" y="0"/>
                      <wp:positionH relativeFrom="column">
                        <wp:posOffset>386715</wp:posOffset>
                      </wp:positionH>
                      <wp:positionV relativeFrom="paragraph">
                        <wp:posOffset>16510</wp:posOffset>
                      </wp:positionV>
                      <wp:extent cx="24003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933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3pt" to="21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"/>
                  </w:pict>
                </mc:Fallback>
              </mc:AlternateContent>
            </w:r>
          </w:p>
          <w:p w14:paraId="1E677C86" w14:textId="77777777" w:rsidR="000F6B89" w:rsidRPr="00BD0B84" w:rsidRDefault="000F6B89" w:rsidP="00FA08BC">
            <w:pPr>
              <w:pStyle w:val="NormalWeb"/>
              <w:spacing w:before="0" w:beforeAutospacing="0" w:after="0"/>
              <w:jc w:val="center"/>
              <w:rPr>
                <w:i/>
                <w:sz w:val="28"/>
                <w:szCs w:val="28"/>
              </w:rPr>
            </w:pPr>
            <w:r w:rsidRPr="00BD0B84">
              <w:rPr>
                <w:i/>
                <w:sz w:val="28"/>
                <w:szCs w:val="28"/>
              </w:rPr>
              <w:t>Hải Phòng, ngày 13 tháng 10 năm 2020</w:t>
            </w:r>
          </w:p>
        </w:tc>
      </w:tr>
    </w:tbl>
    <w:p w14:paraId="1F2FA06B" w14:textId="77777777" w:rsidR="000F6B89" w:rsidRPr="00BD0B84" w:rsidRDefault="000F6B89" w:rsidP="00FA08BC">
      <w:pPr>
        <w:pStyle w:val="NormalWeb"/>
        <w:shd w:val="clear" w:color="auto" w:fill="FFFFFF"/>
        <w:spacing w:before="0" w:beforeAutospacing="0" w:after="0"/>
        <w:jc w:val="both"/>
        <w:rPr>
          <w:i/>
          <w:sz w:val="28"/>
          <w:szCs w:val="28"/>
        </w:rPr>
      </w:pPr>
    </w:p>
    <w:p w14:paraId="0129F18F" w14:textId="77777777" w:rsidR="000F6B89" w:rsidRPr="00BD0B84" w:rsidRDefault="000F6B89" w:rsidP="00FA08BC">
      <w:pPr>
        <w:pStyle w:val="NormalWeb"/>
        <w:shd w:val="clear" w:color="auto" w:fill="FFFFFF"/>
        <w:spacing w:before="0" w:beforeAutospacing="0" w:after="0"/>
        <w:jc w:val="center"/>
        <w:rPr>
          <w:b/>
          <w:sz w:val="28"/>
          <w:szCs w:val="28"/>
        </w:rPr>
      </w:pPr>
      <w:r w:rsidRPr="00BD0B84">
        <w:rPr>
          <w:b/>
          <w:sz w:val="28"/>
          <w:szCs w:val="28"/>
        </w:rPr>
        <w:t>THÔNG CÁO BÁO CHÍ</w:t>
      </w:r>
    </w:p>
    <w:p w14:paraId="4124A668" w14:textId="77777777" w:rsidR="000F6B89" w:rsidRPr="00BD0B84" w:rsidRDefault="000F6B89" w:rsidP="00FA08BC">
      <w:pPr>
        <w:pStyle w:val="NormalWeb"/>
        <w:shd w:val="clear" w:color="auto" w:fill="FFFFFF"/>
        <w:spacing w:before="0" w:beforeAutospacing="0" w:after="0"/>
        <w:jc w:val="center"/>
        <w:rPr>
          <w:b/>
          <w:sz w:val="28"/>
          <w:szCs w:val="28"/>
        </w:rPr>
      </w:pPr>
      <w:r w:rsidRPr="00BD0B84">
        <w:rPr>
          <w:b/>
          <w:sz w:val="28"/>
          <w:szCs w:val="28"/>
        </w:rPr>
        <w:t>Phiên trù bị Đại hội đại biểu Đảng bộ thành phố Hải Phòng</w:t>
      </w:r>
    </w:p>
    <w:p w14:paraId="3610CB1C" w14:textId="77777777" w:rsidR="000F6B89" w:rsidRPr="00BD0B84" w:rsidRDefault="000F6B89" w:rsidP="00FA08BC">
      <w:pPr>
        <w:pStyle w:val="NormalWeb"/>
        <w:shd w:val="clear" w:color="auto" w:fill="FFFFFF"/>
        <w:spacing w:before="0" w:beforeAutospacing="0" w:after="0"/>
        <w:jc w:val="center"/>
        <w:rPr>
          <w:b/>
          <w:sz w:val="28"/>
          <w:szCs w:val="28"/>
        </w:rPr>
      </w:pPr>
      <w:r w:rsidRPr="00BD0B84">
        <w:rPr>
          <w:b/>
          <w:sz w:val="28"/>
          <w:szCs w:val="28"/>
        </w:rPr>
        <w:t>lần thứ XVI, nhiệm kỳ 2020 - 2025</w:t>
      </w:r>
    </w:p>
    <w:p w14:paraId="3D4CC29F" w14:textId="77777777" w:rsidR="000F6B89" w:rsidRPr="00BD0B84" w:rsidRDefault="000F6B89" w:rsidP="00FA08BC">
      <w:pPr>
        <w:pStyle w:val="NormalWeb"/>
        <w:shd w:val="clear" w:color="auto" w:fill="FFFFFF"/>
        <w:spacing w:before="0" w:beforeAutospacing="0" w:after="0"/>
        <w:jc w:val="center"/>
        <w:rPr>
          <w:i/>
          <w:sz w:val="28"/>
          <w:szCs w:val="28"/>
        </w:rPr>
      </w:pPr>
      <w:r w:rsidRPr="00BD0B84">
        <w:rPr>
          <w:i/>
          <w:sz w:val="28"/>
          <w:szCs w:val="28"/>
        </w:rPr>
        <w:t>(Ngày 13 tháng 10 năm 2020)</w:t>
      </w:r>
    </w:p>
    <w:p w14:paraId="706FD579" w14:textId="219E9245" w:rsidR="000F6B89" w:rsidRPr="005A5090" w:rsidRDefault="00D146D2" w:rsidP="005A5090">
      <w:pPr>
        <w:pStyle w:val="NormalWeb"/>
        <w:shd w:val="clear" w:color="auto" w:fill="FFFFFF"/>
        <w:spacing w:before="0" w:beforeAutospacing="0" w:after="0"/>
        <w:jc w:val="center"/>
        <w:rPr>
          <w:b/>
          <w:sz w:val="28"/>
          <w:szCs w:val="28"/>
        </w:rPr>
      </w:pPr>
      <w:r>
        <w:rPr>
          <w:b/>
          <w:sz w:val="28"/>
          <w:szCs w:val="28"/>
        </w:rPr>
        <w:t>______</w:t>
      </w:r>
    </w:p>
    <w:p w14:paraId="69DBA4B1" w14:textId="77777777" w:rsidR="00D146D2" w:rsidRDefault="00D146D2" w:rsidP="00D146D2">
      <w:pPr>
        <w:pStyle w:val="NormalWeb"/>
        <w:shd w:val="clear" w:color="auto" w:fill="FFFFFF"/>
        <w:spacing w:before="120" w:beforeAutospacing="0" w:after="0" w:line="360" w:lineRule="exact"/>
        <w:ind w:firstLine="720"/>
        <w:jc w:val="both"/>
        <w:rPr>
          <w:sz w:val="28"/>
          <w:szCs w:val="28"/>
        </w:rPr>
      </w:pPr>
    </w:p>
    <w:p w14:paraId="0D5D73F4" w14:textId="4C0EABA5" w:rsidR="000F6B89" w:rsidRPr="00BD0B84" w:rsidRDefault="000F6B89" w:rsidP="00D146D2">
      <w:pPr>
        <w:pStyle w:val="NormalWeb"/>
        <w:shd w:val="clear" w:color="auto" w:fill="FFFFFF"/>
        <w:spacing w:before="120" w:beforeAutospacing="0" w:after="0" w:line="360" w:lineRule="exact"/>
        <w:ind w:firstLine="720"/>
        <w:jc w:val="both"/>
        <w:rPr>
          <w:sz w:val="28"/>
          <w:szCs w:val="28"/>
        </w:rPr>
      </w:pPr>
      <w:r w:rsidRPr="00BD0B84">
        <w:rPr>
          <w:sz w:val="28"/>
          <w:szCs w:val="28"/>
        </w:rPr>
        <w:t>Thực hiện Chỉ thị số 35-CT/TW</w:t>
      </w:r>
      <w:r>
        <w:rPr>
          <w:sz w:val="28"/>
          <w:szCs w:val="28"/>
        </w:rPr>
        <w:t>,</w:t>
      </w:r>
      <w:r w:rsidRPr="00BD0B84">
        <w:rPr>
          <w:sz w:val="28"/>
          <w:szCs w:val="28"/>
        </w:rPr>
        <w:t xml:space="preserve"> ngày 30/5/2019 của Bộ Chính trị</w:t>
      </w:r>
      <w:r w:rsidR="00411778">
        <w:rPr>
          <w:sz w:val="28"/>
          <w:szCs w:val="28"/>
        </w:rPr>
        <w:t xml:space="preserve"> v</w:t>
      </w:r>
      <w:r w:rsidRPr="00BD0B84">
        <w:rPr>
          <w:sz w:val="28"/>
          <w:szCs w:val="28"/>
        </w:rPr>
        <w:t>ề đại hội đảng bộ các cấp tiến tới Đại hội Đại biểu toàn quốc lần thứ XIII của Đảng; Kế hoạch số 179-KH/TU, ngày 03/6/2019 của Thành ủy về tiến độ đại hội các cấp, Đại hội Đảng bộ thành phố lần thứ XVI, tiến tới Đại hội đại biểu toàn quốc lần thứ XIII của Đảng</w:t>
      </w:r>
      <w:r>
        <w:rPr>
          <w:sz w:val="28"/>
          <w:szCs w:val="28"/>
        </w:rPr>
        <w:t xml:space="preserve">; </w:t>
      </w:r>
      <w:r w:rsidRPr="00BD0B84">
        <w:rPr>
          <w:sz w:val="28"/>
          <w:szCs w:val="28"/>
        </w:rPr>
        <w:t>Thông tri số 36-TT/TU, ngày 28/6/2019 của Ban Thường vụ Thành ủy thực hiện Chỉ thị số 35-CT/TW, ngày 30/5/2019 của Bộ Chính trị về đại hội đảng bộ các cấp tiến tới Đại hội Đảng bộ thành phố lần thứ XVI nhiệm kỳ 2020 - 2025 và Đại hội đại biểu toàn quốc lần thứ XIII của Đảng</w:t>
      </w:r>
      <w:r>
        <w:rPr>
          <w:sz w:val="28"/>
          <w:szCs w:val="28"/>
        </w:rPr>
        <w:t>; đ</w:t>
      </w:r>
      <w:r w:rsidRPr="00BD0B84">
        <w:rPr>
          <w:sz w:val="28"/>
          <w:szCs w:val="28"/>
        </w:rPr>
        <w:t>ược sự nhất trí của Bộ Chính trị, Đại hội đại biểu Đảng bộ thành phố Hải Phòng lần thứ XVI, nhiệm kỳ 2020 - 2025 (Đại hội) diễn ra trong 03 ngày</w:t>
      </w:r>
      <w:r>
        <w:rPr>
          <w:sz w:val="28"/>
          <w:szCs w:val="28"/>
        </w:rPr>
        <w:t xml:space="preserve"> (</w:t>
      </w:r>
      <w:r w:rsidRPr="00BD0B84">
        <w:rPr>
          <w:sz w:val="28"/>
          <w:szCs w:val="28"/>
        </w:rPr>
        <w:t>ngày 13,</w:t>
      </w:r>
      <w:r>
        <w:rPr>
          <w:sz w:val="28"/>
          <w:szCs w:val="28"/>
        </w:rPr>
        <w:t xml:space="preserve"> </w:t>
      </w:r>
      <w:r w:rsidRPr="00BD0B84">
        <w:rPr>
          <w:sz w:val="28"/>
          <w:szCs w:val="28"/>
        </w:rPr>
        <w:t>14,</w:t>
      </w:r>
      <w:r>
        <w:rPr>
          <w:sz w:val="28"/>
          <w:szCs w:val="28"/>
        </w:rPr>
        <w:t xml:space="preserve"> </w:t>
      </w:r>
      <w:r w:rsidRPr="00BD0B84">
        <w:rPr>
          <w:sz w:val="28"/>
          <w:szCs w:val="28"/>
        </w:rPr>
        <w:t>15 tháng 10 năm 2020</w:t>
      </w:r>
      <w:r>
        <w:rPr>
          <w:sz w:val="28"/>
          <w:szCs w:val="28"/>
        </w:rPr>
        <w:t>)</w:t>
      </w:r>
      <w:r w:rsidRPr="00BD0B84">
        <w:rPr>
          <w:sz w:val="28"/>
          <w:szCs w:val="28"/>
        </w:rPr>
        <w:t xml:space="preserve"> tại Cung Văn hóa Lao động Hữu nghị Việt - Tiệp, </w:t>
      </w:r>
      <w:r w:rsidRPr="00BD0B84">
        <w:rPr>
          <w:spacing w:val="-10"/>
          <w:sz w:val="28"/>
          <w:szCs w:val="28"/>
          <w:lang w:val="nb-NO"/>
        </w:rPr>
        <w:t>thành phố Hải Phòng</w:t>
      </w:r>
      <w:r w:rsidRPr="00BD0B84">
        <w:rPr>
          <w:sz w:val="28"/>
          <w:szCs w:val="28"/>
        </w:rPr>
        <w:t xml:space="preserve"> </w:t>
      </w:r>
      <w:r w:rsidRPr="00BD0B84">
        <w:rPr>
          <w:i/>
          <w:sz w:val="28"/>
          <w:szCs w:val="28"/>
        </w:rPr>
        <w:t>(Số 53 Lạch Tray, quận Ngô Quyền, thành phố Hải Phòng)</w:t>
      </w:r>
      <w:r w:rsidRPr="00BD0B84">
        <w:rPr>
          <w:sz w:val="28"/>
          <w:szCs w:val="28"/>
        </w:rPr>
        <w:t xml:space="preserve">.  </w:t>
      </w:r>
    </w:p>
    <w:p w14:paraId="553607D2" w14:textId="2387E35F" w:rsidR="000F6B89" w:rsidRPr="00BD0B84" w:rsidRDefault="000F6B89" w:rsidP="00D146D2">
      <w:pPr>
        <w:spacing w:before="120" w:after="0" w:line="360" w:lineRule="exact"/>
        <w:ind w:firstLine="720"/>
        <w:jc w:val="both"/>
        <w:rPr>
          <w:rFonts w:ascii="Times New Roman" w:hAnsi="Times New Roman"/>
          <w:snapToGrid w:val="0"/>
          <w:sz w:val="28"/>
          <w:szCs w:val="28"/>
        </w:rPr>
      </w:pPr>
      <w:r w:rsidRPr="00BD0B84">
        <w:rPr>
          <w:rFonts w:ascii="Times New Roman" w:hAnsi="Times New Roman"/>
          <w:sz w:val="28"/>
          <w:szCs w:val="28"/>
        </w:rPr>
        <w:t>Với phương châm “Đoàn kết - Trí tuệ - Bản lĩnh - Phát triển”,</w:t>
      </w:r>
      <w:r w:rsidRPr="00BD0B84">
        <w:rPr>
          <w:rFonts w:ascii="Times New Roman" w:hAnsi="Times New Roman"/>
          <w:b/>
          <w:i/>
          <w:sz w:val="28"/>
          <w:szCs w:val="28"/>
        </w:rPr>
        <w:t xml:space="preserve"> </w:t>
      </w:r>
      <w:r w:rsidRPr="00BD0B84">
        <w:rPr>
          <w:rFonts w:ascii="Times New Roman" w:hAnsi="Times New Roman"/>
          <w:sz w:val="28"/>
          <w:szCs w:val="28"/>
        </w:rPr>
        <w:t xml:space="preserve">Đại hội có nhiệm vụ: </w:t>
      </w:r>
      <w:r w:rsidRPr="00BD0B84">
        <w:rPr>
          <w:rFonts w:ascii="Times New Roman" w:hAnsi="Times New Roman"/>
          <w:snapToGrid w:val="0"/>
          <w:sz w:val="28"/>
          <w:szCs w:val="28"/>
        </w:rPr>
        <w:t>Tổng kết thực hiện Nghị quyết Đại hội Đảng bộ thành phố lần thứ XV, nhiệm kỳ 201</w:t>
      </w:r>
      <w:r w:rsidRPr="00BD0B84">
        <w:rPr>
          <w:rFonts w:ascii="Times New Roman" w:hAnsi="Times New Roman"/>
          <w:snapToGrid w:val="0"/>
          <w:sz w:val="28"/>
          <w:szCs w:val="28"/>
          <w:lang w:val="vi-VN"/>
        </w:rPr>
        <w:t>5</w:t>
      </w:r>
      <w:r w:rsidR="00611AC4">
        <w:rPr>
          <w:rFonts w:ascii="Times New Roman" w:hAnsi="Times New Roman"/>
          <w:snapToGrid w:val="0"/>
          <w:sz w:val="28"/>
          <w:szCs w:val="28"/>
        </w:rPr>
        <w:t xml:space="preserve"> </w:t>
      </w:r>
      <w:r w:rsidRPr="00BD0B84">
        <w:rPr>
          <w:rFonts w:ascii="Times New Roman" w:hAnsi="Times New Roman"/>
          <w:snapToGrid w:val="0"/>
          <w:sz w:val="28"/>
          <w:szCs w:val="28"/>
        </w:rPr>
        <w:t>-</w:t>
      </w:r>
      <w:r w:rsidR="00611AC4">
        <w:rPr>
          <w:rFonts w:ascii="Times New Roman" w:hAnsi="Times New Roman"/>
          <w:snapToGrid w:val="0"/>
          <w:sz w:val="28"/>
          <w:szCs w:val="28"/>
        </w:rPr>
        <w:t xml:space="preserve"> </w:t>
      </w:r>
      <w:r w:rsidRPr="00BD0B84">
        <w:rPr>
          <w:rFonts w:ascii="Times New Roman" w:hAnsi="Times New Roman"/>
          <w:snapToGrid w:val="0"/>
          <w:sz w:val="28"/>
          <w:szCs w:val="28"/>
        </w:rPr>
        <w:t>20</w:t>
      </w:r>
      <w:r w:rsidRPr="00BD0B84">
        <w:rPr>
          <w:rFonts w:ascii="Times New Roman" w:hAnsi="Times New Roman"/>
          <w:snapToGrid w:val="0"/>
          <w:sz w:val="28"/>
          <w:szCs w:val="28"/>
          <w:lang w:val="vi-VN"/>
        </w:rPr>
        <w:t>20</w:t>
      </w:r>
      <w:r w:rsidRPr="00BD0B84">
        <w:rPr>
          <w:rFonts w:ascii="Times New Roman" w:hAnsi="Times New Roman"/>
          <w:snapToGrid w:val="0"/>
          <w:sz w:val="28"/>
          <w:szCs w:val="28"/>
        </w:rPr>
        <w:t xml:space="preserve"> và xác định mục tiêu, định hướng, nhiệm vụ, giải pháp của Đảng bộ thành phố nhiệm kỳ 20</w:t>
      </w:r>
      <w:r w:rsidRPr="00BD0B84">
        <w:rPr>
          <w:rFonts w:ascii="Times New Roman" w:hAnsi="Times New Roman"/>
          <w:snapToGrid w:val="0"/>
          <w:sz w:val="28"/>
          <w:szCs w:val="28"/>
          <w:lang w:val="vi-VN"/>
        </w:rPr>
        <w:t>20</w:t>
      </w:r>
      <w:r w:rsidR="00611AC4">
        <w:rPr>
          <w:rFonts w:ascii="Times New Roman" w:hAnsi="Times New Roman"/>
          <w:snapToGrid w:val="0"/>
          <w:sz w:val="28"/>
          <w:szCs w:val="28"/>
        </w:rPr>
        <w:t xml:space="preserve"> </w:t>
      </w:r>
      <w:r w:rsidRPr="00BD0B84">
        <w:rPr>
          <w:rFonts w:ascii="Times New Roman" w:hAnsi="Times New Roman"/>
          <w:snapToGrid w:val="0"/>
          <w:sz w:val="28"/>
          <w:szCs w:val="28"/>
        </w:rPr>
        <w:t>-</w:t>
      </w:r>
      <w:r w:rsidR="00611AC4">
        <w:rPr>
          <w:rFonts w:ascii="Times New Roman" w:hAnsi="Times New Roman"/>
          <w:snapToGrid w:val="0"/>
          <w:sz w:val="28"/>
          <w:szCs w:val="28"/>
        </w:rPr>
        <w:t xml:space="preserve"> </w:t>
      </w:r>
      <w:r w:rsidRPr="00BD0B84">
        <w:rPr>
          <w:rFonts w:ascii="Times New Roman" w:hAnsi="Times New Roman"/>
          <w:snapToGrid w:val="0"/>
          <w:sz w:val="28"/>
          <w:szCs w:val="28"/>
        </w:rPr>
        <w:t>202</w:t>
      </w:r>
      <w:r w:rsidRPr="00BD0B84">
        <w:rPr>
          <w:rFonts w:ascii="Times New Roman" w:hAnsi="Times New Roman"/>
          <w:snapToGrid w:val="0"/>
          <w:sz w:val="28"/>
          <w:szCs w:val="28"/>
          <w:lang w:val="vi-VN"/>
        </w:rPr>
        <w:t>5</w:t>
      </w:r>
      <w:r w:rsidRPr="00BD0B84">
        <w:rPr>
          <w:rFonts w:ascii="Times New Roman" w:hAnsi="Times New Roman"/>
          <w:snapToGrid w:val="0"/>
          <w:sz w:val="28"/>
          <w:szCs w:val="28"/>
        </w:rPr>
        <w:t>;</w:t>
      </w:r>
      <w:r w:rsidR="00BC391A">
        <w:rPr>
          <w:rFonts w:ascii="Times New Roman" w:hAnsi="Times New Roman"/>
          <w:snapToGrid w:val="0"/>
          <w:sz w:val="28"/>
          <w:szCs w:val="28"/>
        </w:rPr>
        <w:t xml:space="preserve"> t</w:t>
      </w:r>
      <w:r w:rsidRPr="00BD0B84">
        <w:rPr>
          <w:rFonts w:ascii="Times New Roman" w:hAnsi="Times New Roman"/>
          <w:sz w:val="28"/>
          <w:szCs w:val="28"/>
        </w:rPr>
        <w:t xml:space="preserve">hảo luận, đóng góp ý kiến vào dự thảo các </w:t>
      </w:r>
      <w:r w:rsidR="0027279F">
        <w:rPr>
          <w:rFonts w:ascii="Times New Roman" w:hAnsi="Times New Roman"/>
          <w:sz w:val="28"/>
          <w:szCs w:val="28"/>
        </w:rPr>
        <w:t>V</w:t>
      </w:r>
      <w:r w:rsidRPr="00BD0B84">
        <w:rPr>
          <w:rFonts w:ascii="Times New Roman" w:hAnsi="Times New Roman"/>
          <w:sz w:val="28"/>
          <w:szCs w:val="28"/>
        </w:rPr>
        <w:t>ăn kiện Đại hội đại biểu toàn quốc lần thứ XII</w:t>
      </w:r>
      <w:r w:rsidRPr="00BD0B84">
        <w:rPr>
          <w:rFonts w:ascii="Times New Roman" w:hAnsi="Times New Roman"/>
          <w:sz w:val="28"/>
          <w:szCs w:val="28"/>
          <w:lang w:val="vi-VN"/>
        </w:rPr>
        <w:t>I</w:t>
      </w:r>
      <w:r w:rsidRPr="00BD0B84">
        <w:rPr>
          <w:rFonts w:ascii="Times New Roman" w:hAnsi="Times New Roman"/>
          <w:sz w:val="28"/>
          <w:szCs w:val="28"/>
        </w:rPr>
        <w:t xml:space="preserve"> của Đảng; </w:t>
      </w:r>
      <w:r w:rsidR="00BC391A">
        <w:rPr>
          <w:rFonts w:ascii="Times New Roman" w:hAnsi="Times New Roman"/>
          <w:sz w:val="28"/>
          <w:szCs w:val="28"/>
        </w:rPr>
        <w:t>b</w:t>
      </w:r>
      <w:r w:rsidRPr="00BD0B84">
        <w:rPr>
          <w:rFonts w:ascii="Times New Roman" w:hAnsi="Times New Roman"/>
          <w:snapToGrid w:val="0"/>
          <w:sz w:val="28"/>
          <w:szCs w:val="28"/>
        </w:rPr>
        <w:t>ầu Ban Chấp hành Đảng bộ thành phố khóa XV</w:t>
      </w:r>
      <w:r w:rsidRPr="00BD0B84">
        <w:rPr>
          <w:rFonts w:ascii="Times New Roman" w:hAnsi="Times New Roman"/>
          <w:snapToGrid w:val="0"/>
          <w:sz w:val="28"/>
          <w:szCs w:val="28"/>
          <w:lang w:val="vi-VN"/>
        </w:rPr>
        <w:t>I</w:t>
      </w:r>
      <w:r w:rsidRPr="00BD0B84">
        <w:rPr>
          <w:rFonts w:ascii="Times New Roman" w:hAnsi="Times New Roman"/>
          <w:snapToGrid w:val="0"/>
          <w:sz w:val="28"/>
          <w:szCs w:val="28"/>
        </w:rPr>
        <w:t>, nhiệm kỳ 20</w:t>
      </w:r>
      <w:r w:rsidRPr="00BD0B84">
        <w:rPr>
          <w:rFonts w:ascii="Times New Roman" w:hAnsi="Times New Roman"/>
          <w:snapToGrid w:val="0"/>
          <w:sz w:val="28"/>
          <w:szCs w:val="28"/>
          <w:lang w:val="vi-VN"/>
        </w:rPr>
        <w:t>20</w:t>
      </w:r>
      <w:r w:rsidR="00611AC4">
        <w:rPr>
          <w:rFonts w:ascii="Times New Roman" w:hAnsi="Times New Roman"/>
          <w:snapToGrid w:val="0"/>
          <w:sz w:val="28"/>
          <w:szCs w:val="28"/>
        </w:rPr>
        <w:t xml:space="preserve"> </w:t>
      </w:r>
      <w:r w:rsidRPr="00BD0B84">
        <w:rPr>
          <w:rFonts w:ascii="Times New Roman" w:hAnsi="Times New Roman"/>
          <w:snapToGrid w:val="0"/>
          <w:sz w:val="28"/>
          <w:szCs w:val="28"/>
        </w:rPr>
        <w:t>-</w:t>
      </w:r>
      <w:r w:rsidR="00611AC4">
        <w:rPr>
          <w:rFonts w:ascii="Times New Roman" w:hAnsi="Times New Roman"/>
          <w:snapToGrid w:val="0"/>
          <w:sz w:val="28"/>
          <w:szCs w:val="28"/>
        </w:rPr>
        <w:t xml:space="preserve"> </w:t>
      </w:r>
      <w:r w:rsidRPr="00BD0B84">
        <w:rPr>
          <w:rFonts w:ascii="Times New Roman" w:hAnsi="Times New Roman"/>
          <w:snapToGrid w:val="0"/>
          <w:sz w:val="28"/>
          <w:szCs w:val="28"/>
        </w:rPr>
        <w:t>202</w:t>
      </w:r>
      <w:r w:rsidRPr="00BD0B84">
        <w:rPr>
          <w:rFonts w:ascii="Times New Roman" w:hAnsi="Times New Roman"/>
          <w:snapToGrid w:val="0"/>
          <w:sz w:val="28"/>
          <w:szCs w:val="28"/>
          <w:lang w:val="vi-VN"/>
        </w:rPr>
        <w:t>5</w:t>
      </w:r>
      <w:r w:rsidRPr="00BD0B84">
        <w:rPr>
          <w:rFonts w:ascii="Times New Roman" w:hAnsi="Times New Roman"/>
          <w:snapToGrid w:val="0"/>
          <w:sz w:val="28"/>
          <w:szCs w:val="28"/>
        </w:rPr>
        <w:t xml:space="preserve">; </w:t>
      </w:r>
      <w:r w:rsidR="00BC391A">
        <w:rPr>
          <w:rFonts w:ascii="Times New Roman" w:hAnsi="Times New Roman"/>
          <w:snapToGrid w:val="0"/>
          <w:sz w:val="28"/>
          <w:szCs w:val="28"/>
        </w:rPr>
        <w:t>b</w:t>
      </w:r>
      <w:r w:rsidRPr="00BD0B84">
        <w:rPr>
          <w:rFonts w:ascii="Times New Roman" w:hAnsi="Times New Roman"/>
          <w:snapToGrid w:val="0"/>
          <w:sz w:val="28"/>
          <w:szCs w:val="28"/>
        </w:rPr>
        <w:t>ầu Đoàn đại biểu của Đảng bộ thành phố dự Đại hội đại biểu toàn quốc lần thứ XI</w:t>
      </w:r>
      <w:r w:rsidRPr="00BD0B84">
        <w:rPr>
          <w:rFonts w:ascii="Times New Roman" w:hAnsi="Times New Roman"/>
          <w:snapToGrid w:val="0"/>
          <w:sz w:val="28"/>
          <w:szCs w:val="28"/>
          <w:lang w:val="vi-VN"/>
        </w:rPr>
        <w:t>I</w:t>
      </w:r>
      <w:r w:rsidRPr="00BD0B84">
        <w:rPr>
          <w:rFonts w:ascii="Times New Roman" w:hAnsi="Times New Roman"/>
          <w:snapToGrid w:val="0"/>
          <w:sz w:val="28"/>
          <w:szCs w:val="28"/>
        </w:rPr>
        <w:t>I của Đảng.</w:t>
      </w:r>
    </w:p>
    <w:p w14:paraId="10C03A3E" w14:textId="63D46F63" w:rsidR="000F6B89" w:rsidRPr="00BD0B84" w:rsidRDefault="000F6B89" w:rsidP="00D146D2">
      <w:pPr>
        <w:pStyle w:val="NormalWeb"/>
        <w:shd w:val="clear" w:color="auto" w:fill="FFFFFF"/>
        <w:spacing w:before="120" w:beforeAutospacing="0" w:after="0" w:line="360" w:lineRule="exact"/>
        <w:ind w:firstLine="720"/>
        <w:jc w:val="both"/>
        <w:rPr>
          <w:sz w:val="28"/>
          <w:szCs w:val="28"/>
          <w:lang w:val="it-IT"/>
        </w:rPr>
      </w:pPr>
      <w:r w:rsidRPr="00BD0B84">
        <w:rPr>
          <w:sz w:val="28"/>
          <w:szCs w:val="28"/>
        </w:rPr>
        <w:t>Phiên trù bị Đại hội đại biểu Đảng bộ thành phố Hải Phòng lần thứ XVI, nhiệm kỳ 2020 - 2025 bắt đầu từ 8 giờ sáng ngày 13 tháng 10 năm 2020. Có 3</w:t>
      </w:r>
      <w:r w:rsidR="00C20C4D">
        <w:rPr>
          <w:sz w:val="28"/>
          <w:szCs w:val="28"/>
        </w:rPr>
        <w:t xml:space="preserve">50 </w:t>
      </w:r>
      <w:r w:rsidRPr="00BD0B84">
        <w:rPr>
          <w:sz w:val="28"/>
          <w:szCs w:val="28"/>
        </w:rPr>
        <w:t>đại biểu chính thức được triệu tập</w:t>
      </w:r>
      <w:r w:rsidR="00C20C4D">
        <w:rPr>
          <w:sz w:val="28"/>
          <w:szCs w:val="28"/>
        </w:rPr>
        <w:t>,</w:t>
      </w:r>
      <w:r w:rsidRPr="00BD0B84">
        <w:rPr>
          <w:sz w:val="28"/>
          <w:szCs w:val="28"/>
        </w:rPr>
        <w:t xml:space="preserve"> có mặt</w:t>
      </w:r>
      <w:r w:rsidR="00C20C4D">
        <w:rPr>
          <w:sz w:val="28"/>
          <w:szCs w:val="28"/>
        </w:rPr>
        <w:t xml:space="preserve"> 349 đại biểu</w:t>
      </w:r>
      <w:r w:rsidRPr="00BD0B84">
        <w:rPr>
          <w:sz w:val="28"/>
          <w:szCs w:val="28"/>
        </w:rPr>
        <w:t xml:space="preserve">, đại diện cho 124.934 </w:t>
      </w:r>
      <w:r w:rsidRPr="00BD0B84">
        <w:rPr>
          <w:sz w:val="28"/>
          <w:szCs w:val="28"/>
          <w:lang w:val="it-IT"/>
        </w:rPr>
        <w:t>đảng viên của toàn Đảng bộ thành phố.</w:t>
      </w:r>
    </w:p>
    <w:p w14:paraId="39871A44" w14:textId="07963B06" w:rsidR="000F6B89" w:rsidRPr="00BD0B84" w:rsidRDefault="000F6B89" w:rsidP="00D146D2">
      <w:pPr>
        <w:pStyle w:val="NormalWeb"/>
        <w:shd w:val="clear" w:color="auto" w:fill="FFFFFF"/>
        <w:spacing w:before="120" w:beforeAutospacing="0" w:after="0" w:line="360" w:lineRule="exact"/>
        <w:ind w:firstLine="720"/>
        <w:jc w:val="both"/>
        <w:rPr>
          <w:sz w:val="28"/>
          <w:szCs w:val="28"/>
          <w:lang w:val="it-IT"/>
        </w:rPr>
      </w:pPr>
      <w:r w:rsidRPr="00BD0B84">
        <w:rPr>
          <w:sz w:val="28"/>
          <w:szCs w:val="28"/>
          <w:lang w:val="it-IT"/>
        </w:rPr>
        <w:t xml:space="preserve">Dự phiên trù bị có </w:t>
      </w:r>
      <w:r w:rsidR="00F6554B">
        <w:rPr>
          <w:sz w:val="28"/>
          <w:szCs w:val="28"/>
          <w:lang w:val="it-IT"/>
        </w:rPr>
        <w:t xml:space="preserve">đại biểu </w:t>
      </w:r>
      <w:r w:rsidR="00C97846">
        <w:rPr>
          <w:sz w:val="28"/>
          <w:szCs w:val="28"/>
          <w:lang w:val="it-IT"/>
        </w:rPr>
        <w:t>đại diện lãnh đạo</w:t>
      </w:r>
      <w:r w:rsidR="004D110F">
        <w:rPr>
          <w:sz w:val="28"/>
          <w:szCs w:val="28"/>
          <w:lang w:val="it-IT"/>
        </w:rPr>
        <w:t xml:space="preserve"> </w:t>
      </w:r>
      <w:r w:rsidR="00921EE3">
        <w:rPr>
          <w:sz w:val="28"/>
          <w:szCs w:val="28"/>
          <w:lang w:val="it-IT"/>
        </w:rPr>
        <w:t>V</w:t>
      </w:r>
      <w:r w:rsidR="004D110F">
        <w:rPr>
          <w:sz w:val="28"/>
          <w:szCs w:val="28"/>
          <w:lang w:val="it-IT"/>
        </w:rPr>
        <w:t>ụ</w:t>
      </w:r>
      <w:r w:rsidR="00E437CC">
        <w:rPr>
          <w:sz w:val="28"/>
          <w:szCs w:val="28"/>
          <w:lang w:val="it-IT"/>
        </w:rPr>
        <w:t xml:space="preserve"> thuộc các Ban</w:t>
      </w:r>
      <w:r w:rsidRPr="00BD0B84">
        <w:rPr>
          <w:sz w:val="28"/>
          <w:szCs w:val="28"/>
          <w:lang w:val="it-IT"/>
        </w:rPr>
        <w:t xml:space="preserve"> </w:t>
      </w:r>
      <w:r w:rsidR="00D5764B">
        <w:rPr>
          <w:sz w:val="28"/>
          <w:szCs w:val="28"/>
          <w:lang w:val="it-IT"/>
        </w:rPr>
        <w:t xml:space="preserve">và Văn phòng </w:t>
      </w:r>
      <w:r w:rsidRPr="00BD0B84">
        <w:rPr>
          <w:sz w:val="28"/>
          <w:szCs w:val="28"/>
          <w:lang w:val="it-IT"/>
        </w:rPr>
        <w:t>Trung ương</w:t>
      </w:r>
      <w:r w:rsidR="00C97846">
        <w:rPr>
          <w:sz w:val="28"/>
          <w:szCs w:val="28"/>
          <w:lang w:val="it-IT"/>
        </w:rPr>
        <w:t xml:space="preserve"> Đảng.</w:t>
      </w:r>
    </w:p>
    <w:p w14:paraId="0F076FF5" w14:textId="0AA75FF8" w:rsidR="000F6B89" w:rsidRPr="00C97846" w:rsidRDefault="000F6B89" w:rsidP="00D146D2">
      <w:pPr>
        <w:pStyle w:val="NormalWeb"/>
        <w:shd w:val="clear" w:color="auto" w:fill="FFFFFF"/>
        <w:spacing w:before="120" w:beforeAutospacing="0" w:after="0" w:line="360" w:lineRule="exact"/>
        <w:ind w:firstLine="720"/>
        <w:jc w:val="both"/>
        <w:rPr>
          <w:sz w:val="28"/>
          <w:szCs w:val="28"/>
        </w:rPr>
      </w:pPr>
      <w:r w:rsidRPr="00BD0B84">
        <w:rPr>
          <w:sz w:val="28"/>
          <w:szCs w:val="28"/>
        </w:rPr>
        <w:t xml:space="preserve">Dự đưa tin về Phiên trù bị có các phóng viên, nhà báo </w:t>
      </w:r>
      <w:r w:rsidRPr="00BD0B84">
        <w:rPr>
          <w:sz w:val="28"/>
          <w:szCs w:val="28"/>
          <w:lang w:val="vi-VN"/>
        </w:rPr>
        <w:t>các cơ quan báo chí Trung ương</w:t>
      </w:r>
      <w:r w:rsidRPr="00BD0B84">
        <w:rPr>
          <w:sz w:val="28"/>
          <w:szCs w:val="28"/>
        </w:rPr>
        <w:t xml:space="preserve"> </w:t>
      </w:r>
      <w:r w:rsidRPr="00BD0B84">
        <w:rPr>
          <w:sz w:val="28"/>
          <w:szCs w:val="28"/>
          <w:lang w:val="vi-VN"/>
        </w:rPr>
        <w:t>và thành ph</w:t>
      </w:r>
      <w:r w:rsidR="00C97846">
        <w:rPr>
          <w:sz w:val="28"/>
          <w:szCs w:val="28"/>
        </w:rPr>
        <w:t>ố.</w:t>
      </w:r>
    </w:p>
    <w:p w14:paraId="2B5EC7E5" w14:textId="77777777" w:rsidR="000F6B89" w:rsidRPr="00BD0B84" w:rsidRDefault="000F6B89" w:rsidP="00D146D2">
      <w:pPr>
        <w:pStyle w:val="NormalWeb"/>
        <w:shd w:val="clear" w:color="auto" w:fill="FFFFFF"/>
        <w:spacing w:before="120" w:beforeAutospacing="0" w:after="0" w:line="360" w:lineRule="exact"/>
        <w:ind w:firstLine="720"/>
        <w:jc w:val="both"/>
        <w:rPr>
          <w:sz w:val="28"/>
          <w:szCs w:val="28"/>
        </w:rPr>
      </w:pPr>
      <w:r w:rsidRPr="00BD0B84">
        <w:rPr>
          <w:sz w:val="28"/>
          <w:szCs w:val="28"/>
        </w:rPr>
        <w:lastRenderedPageBreak/>
        <w:t>Đại hội đã bầu Đoàn Chủ tịch gồm 15 đồng chí:</w:t>
      </w:r>
    </w:p>
    <w:p w14:paraId="642B62C9" w14:textId="4CCD179E" w:rsidR="00C97846" w:rsidRPr="009A4A42" w:rsidRDefault="00C97846"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1.</w:t>
      </w:r>
      <w:r w:rsidR="009A4A42" w:rsidRPr="009A4A42">
        <w:rPr>
          <w:rFonts w:ascii="Times New Roman" w:hAnsi="Times New Roman"/>
          <w:sz w:val="28"/>
          <w:szCs w:val="28"/>
        </w:rPr>
        <w:t xml:space="preserve"> </w:t>
      </w:r>
      <w:r w:rsidRPr="009A4A42">
        <w:rPr>
          <w:rFonts w:ascii="Times New Roman" w:hAnsi="Times New Roman"/>
          <w:sz w:val="28"/>
          <w:szCs w:val="28"/>
        </w:rPr>
        <w:t xml:space="preserve">Đồng chí </w:t>
      </w:r>
      <w:r w:rsidRPr="009A4A42">
        <w:rPr>
          <w:rFonts w:ascii="Times New Roman" w:hAnsi="Times New Roman"/>
          <w:sz w:val="28"/>
          <w:szCs w:val="28"/>
          <w:lang w:val="vi-VN"/>
        </w:rPr>
        <w:t>Lê Văn Thành, Ủy viên Trung ương Đảng</w:t>
      </w:r>
      <w:r w:rsidRPr="009A4A42">
        <w:rPr>
          <w:rFonts w:ascii="Times New Roman" w:hAnsi="Times New Roman"/>
          <w:sz w:val="28"/>
          <w:szCs w:val="28"/>
        </w:rPr>
        <w:t>, Bí thư Thành ủy, Chủ tịch Hội đồng nhân dân thành phố.</w:t>
      </w:r>
    </w:p>
    <w:p w14:paraId="6F79A391" w14:textId="31F2DB20" w:rsidR="00C97846" w:rsidRPr="00A7041C" w:rsidRDefault="00C97846" w:rsidP="00D146D2">
      <w:pPr>
        <w:spacing w:before="120" w:after="0" w:line="360" w:lineRule="exact"/>
        <w:ind w:firstLine="720"/>
        <w:jc w:val="both"/>
        <w:rPr>
          <w:rFonts w:ascii="Times New Roman" w:hAnsi="Times New Roman"/>
          <w:sz w:val="28"/>
          <w:szCs w:val="28"/>
          <w:lang w:val="vi-VN"/>
        </w:rPr>
      </w:pPr>
      <w:r w:rsidRPr="009A4A42">
        <w:rPr>
          <w:rFonts w:ascii="Times New Roman" w:hAnsi="Times New Roman"/>
          <w:sz w:val="28"/>
          <w:szCs w:val="28"/>
        </w:rPr>
        <w:t>2.</w:t>
      </w:r>
      <w:r w:rsidR="009A4A42" w:rsidRPr="009A4A42">
        <w:rPr>
          <w:rFonts w:ascii="Times New Roman" w:hAnsi="Times New Roman"/>
          <w:sz w:val="28"/>
          <w:szCs w:val="28"/>
        </w:rPr>
        <w:t xml:space="preserve"> </w:t>
      </w:r>
      <w:r w:rsidRPr="00A7041C">
        <w:rPr>
          <w:rFonts w:ascii="Times New Roman" w:hAnsi="Times New Roman"/>
          <w:sz w:val="28"/>
          <w:szCs w:val="28"/>
        </w:rPr>
        <w:t xml:space="preserve">Đồng chí </w:t>
      </w:r>
      <w:r w:rsidRPr="00A7041C">
        <w:rPr>
          <w:rFonts w:ascii="Times New Roman" w:hAnsi="Times New Roman"/>
          <w:sz w:val="28"/>
          <w:szCs w:val="28"/>
          <w:lang w:val="vi-VN"/>
        </w:rPr>
        <w:t xml:space="preserve">Nguyễn Văn Tùng, Phó Bí thư Thành ủy, Chủ tịch </w:t>
      </w:r>
      <w:r w:rsidRPr="00A7041C">
        <w:rPr>
          <w:rFonts w:ascii="Times New Roman" w:hAnsi="Times New Roman"/>
          <w:sz w:val="28"/>
          <w:szCs w:val="28"/>
        </w:rPr>
        <w:t>Ủy ban nhân dân</w:t>
      </w:r>
      <w:r w:rsidRPr="00A7041C">
        <w:rPr>
          <w:rFonts w:ascii="Times New Roman" w:hAnsi="Times New Roman"/>
          <w:sz w:val="28"/>
          <w:szCs w:val="28"/>
          <w:lang w:val="vi-VN"/>
        </w:rPr>
        <w:t xml:space="preserve"> thành phố.</w:t>
      </w:r>
    </w:p>
    <w:p w14:paraId="2884D6C1" w14:textId="5C2C7E37" w:rsidR="00C97846" w:rsidRPr="00A7041C" w:rsidRDefault="00C97846"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3.</w:t>
      </w:r>
      <w:r w:rsidR="009A4A42" w:rsidRPr="009A4A42">
        <w:rPr>
          <w:rFonts w:ascii="Times New Roman" w:hAnsi="Times New Roman"/>
          <w:sz w:val="28"/>
          <w:szCs w:val="28"/>
        </w:rPr>
        <w:t xml:space="preserve"> </w:t>
      </w:r>
      <w:r w:rsidRPr="00A7041C">
        <w:rPr>
          <w:rFonts w:ascii="Times New Roman" w:hAnsi="Times New Roman"/>
          <w:sz w:val="28"/>
          <w:szCs w:val="28"/>
        </w:rPr>
        <w:t>Đồng chí Nguyễn Thị Nghĩa, Phó Bí thư Thường trực Thành ủy, Trưởng Đoàn đại biểu Quốc hội Hải Phòng.</w:t>
      </w:r>
    </w:p>
    <w:p w14:paraId="0B2F854E" w14:textId="4384E405" w:rsidR="00C97846" w:rsidRPr="00A7041C" w:rsidRDefault="00C97846"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4.</w:t>
      </w:r>
      <w:r w:rsidR="009A4A42" w:rsidRPr="009A4A42">
        <w:rPr>
          <w:rFonts w:ascii="Times New Roman" w:hAnsi="Times New Roman"/>
          <w:sz w:val="28"/>
          <w:szCs w:val="28"/>
        </w:rPr>
        <w:t xml:space="preserve"> </w:t>
      </w:r>
      <w:r w:rsidRPr="00A7041C">
        <w:rPr>
          <w:rFonts w:ascii="Times New Roman" w:hAnsi="Times New Roman"/>
          <w:sz w:val="28"/>
          <w:szCs w:val="28"/>
        </w:rPr>
        <w:t xml:space="preserve">Đồng chí </w:t>
      </w:r>
      <w:r w:rsidRPr="00A7041C">
        <w:rPr>
          <w:rFonts w:ascii="Times New Roman" w:hAnsi="Times New Roman"/>
          <w:sz w:val="28"/>
          <w:szCs w:val="28"/>
          <w:lang w:val="vi-VN"/>
        </w:rPr>
        <w:t>Cao Xuân Liên</w:t>
      </w:r>
      <w:r w:rsidRPr="00A7041C">
        <w:rPr>
          <w:rFonts w:ascii="Times New Roman" w:hAnsi="Times New Roman"/>
          <w:sz w:val="28"/>
          <w:szCs w:val="28"/>
        </w:rPr>
        <w:t>, Ủy viên Ban Thường vụ Thành ủy, Trưởng Ban Dân vận Thành ủy, Chủ tịch Ủy ban Mặt trận Tổ quốc Việt Nam thành phố.</w:t>
      </w:r>
    </w:p>
    <w:p w14:paraId="3919B6FC" w14:textId="46DD7654" w:rsidR="00C97846" w:rsidRPr="00A7041C" w:rsidRDefault="009A4A42"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 xml:space="preserve">5. </w:t>
      </w:r>
      <w:r w:rsidR="00C97846" w:rsidRPr="00A7041C">
        <w:rPr>
          <w:rFonts w:ascii="Times New Roman" w:hAnsi="Times New Roman"/>
          <w:sz w:val="28"/>
          <w:szCs w:val="28"/>
        </w:rPr>
        <w:t xml:space="preserve">Đồng chí </w:t>
      </w:r>
      <w:r w:rsidR="00C97846" w:rsidRPr="00A7041C">
        <w:rPr>
          <w:rFonts w:ascii="Times New Roman" w:hAnsi="Times New Roman"/>
          <w:sz w:val="28"/>
          <w:szCs w:val="28"/>
          <w:lang w:val="vi-VN"/>
        </w:rPr>
        <w:t>Phạm Văn Hà</w:t>
      </w:r>
      <w:r w:rsidR="00C97846" w:rsidRPr="00A7041C">
        <w:rPr>
          <w:rFonts w:ascii="Times New Roman" w:hAnsi="Times New Roman"/>
          <w:sz w:val="28"/>
          <w:szCs w:val="28"/>
        </w:rPr>
        <w:t>, Ủy viên Ban Thường vụ Thành ủy, Trưởng Ban Tổ chức Thành ủy.</w:t>
      </w:r>
    </w:p>
    <w:p w14:paraId="2A8DBD7C" w14:textId="3BC9BB7F" w:rsidR="00C97846" w:rsidRPr="00A7041C" w:rsidRDefault="009A4A42"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 xml:space="preserve">6. </w:t>
      </w:r>
      <w:r w:rsidR="00C97846" w:rsidRPr="00A7041C">
        <w:rPr>
          <w:rFonts w:ascii="Times New Roman" w:hAnsi="Times New Roman"/>
          <w:sz w:val="28"/>
          <w:szCs w:val="28"/>
        </w:rPr>
        <w:t xml:space="preserve">Đồng chí </w:t>
      </w:r>
      <w:r w:rsidR="00C97846" w:rsidRPr="00A7041C">
        <w:rPr>
          <w:rFonts w:ascii="Times New Roman" w:hAnsi="Times New Roman"/>
          <w:sz w:val="28"/>
          <w:szCs w:val="28"/>
          <w:lang w:val="vi-VN"/>
        </w:rPr>
        <w:t>Đỗ Mạnh Hiến</w:t>
      </w:r>
      <w:r w:rsidR="00C97846" w:rsidRPr="00A7041C">
        <w:rPr>
          <w:rFonts w:ascii="Times New Roman" w:hAnsi="Times New Roman"/>
          <w:sz w:val="28"/>
          <w:szCs w:val="28"/>
        </w:rPr>
        <w:t xml:space="preserve">, Ủy viên Ban Thường vụ Thành ủy, </w:t>
      </w:r>
      <w:r w:rsidR="00C97846" w:rsidRPr="00A7041C">
        <w:rPr>
          <w:rFonts w:ascii="Times New Roman" w:hAnsi="Times New Roman"/>
          <w:sz w:val="28"/>
          <w:szCs w:val="28"/>
          <w:lang w:val="vi-VN"/>
        </w:rPr>
        <w:t>Chủ nhiệm Ủy ban Kiểm tra Thành ủy</w:t>
      </w:r>
      <w:r w:rsidR="00C97846" w:rsidRPr="00A7041C">
        <w:rPr>
          <w:rFonts w:ascii="Times New Roman" w:hAnsi="Times New Roman"/>
          <w:sz w:val="28"/>
          <w:szCs w:val="28"/>
        </w:rPr>
        <w:t>.</w:t>
      </w:r>
    </w:p>
    <w:p w14:paraId="1AAB1305" w14:textId="2AC178FA" w:rsidR="00C97846" w:rsidRPr="00A7041C" w:rsidRDefault="009A4A42" w:rsidP="00D146D2">
      <w:pPr>
        <w:spacing w:before="120" w:after="0" w:line="360" w:lineRule="exact"/>
        <w:ind w:firstLine="720"/>
        <w:jc w:val="both"/>
        <w:rPr>
          <w:rFonts w:ascii="Times New Roman" w:hAnsi="Times New Roman"/>
          <w:sz w:val="28"/>
          <w:szCs w:val="28"/>
          <w:lang w:val="vi-VN"/>
        </w:rPr>
      </w:pPr>
      <w:r w:rsidRPr="009A4A42">
        <w:rPr>
          <w:rFonts w:ascii="Times New Roman" w:hAnsi="Times New Roman"/>
          <w:sz w:val="28"/>
          <w:szCs w:val="28"/>
        </w:rPr>
        <w:t xml:space="preserve">7. </w:t>
      </w:r>
      <w:r w:rsidR="00C97846" w:rsidRPr="00A7041C">
        <w:rPr>
          <w:rFonts w:ascii="Times New Roman" w:hAnsi="Times New Roman"/>
          <w:sz w:val="28"/>
          <w:szCs w:val="28"/>
          <w:lang w:val="vi-VN"/>
        </w:rPr>
        <w:t>Đồng chí Đặng Bá Cường, Ủy viên Ban Thường vụ Thành ủy, Trưởng Ban Nội chính Thành ủy.</w:t>
      </w:r>
    </w:p>
    <w:p w14:paraId="3005598B" w14:textId="03603E95" w:rsidR="00C97846" w:rsidRPr="00A7041C" w:rsidRDefault="009A4A42"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 xml:space="preserve">8. </w:t>
      </w:r>
      <w:r w:rsidR="00C97846" w:rsidRPr="00A7041C">
        <w:rPr>
          <w:rFonts w:ascii="Times New Roman" w:hAnsi="Times New Roman"/>
          <w:sz w:val="28"/>
          <w:szCs w:val="28"/>
        </w:rPr>
        <w:t xml:space="preserve">Đồng chí </w:t>
      </w:r>
      <w:r w:rsidR="00C97846" w:rsidRPr="00A7041C">
        <w:rPr>
          <w:rFonts w:ascii="Times New Roman" w:hAnsi="Times New Roman"/>
          <w:sz w:val="28"/>
          <w:szCs w:val="28"/>
          <w:lang w:val="vi-VN"/>
        </w:rPr>
        <w:t>Đào Khánh Hà, Ủy viên Ban Thường vụ Thành ủy, Trưởng Ban Tuyên giáo Thành ủy</w:t>
      </w:r>
      <w:r w:rsidR="00C97846" w:rsidRPr="00A7041C">
        <w:rPr>
          <w:rFonts w:ascii="Times New Roman" w:hAnsi="Times New Roman"/>
          <w:sz w:val="28"/>
          <w:szCs w:val="28"/>
        </w:rPr>
        <w:t>.</w:t>
      </w:r>
    </w:p>
    <w:p w14:paraId="58490236" w14:textId="6277159B" w:rsidR="00C97846" w:rsidRPr="00A7041C" w:rsidRDefault="009A4A42" w:rsidP="00D146D2">
      <w:pPr>
        <w:spacing w:before="120" w:after="0" w:line="360" w:lineRule="exact"/>
        <w:ind w:firstLine="720"/>
        <w:jc w:val="both"/>
        <w:rPr>
          <w:rFonts w:ascii="Times New Roman" w:hAnsi="Times New Roman"/>
          <w:sz w:val="28"/>
          <w:szCs w:val="28"/>
          <w:lang w:val="vi-VN"/>
        </w:rPr>
      </w:pPr>
      <w:r w:rsidRPr="009A4A42">
        <w:rPr>
          <w:rFonts w:ascii="Times New Roman" w:hAnsi="Times New Roman"/>
          <w:sz w:val="28"/>
          <w:szCs w:val="28"/>
        </w:rPr>
        <w:t xml:space="preserve">9. </w:t>
      </w:r>
      <w:r w:rsidR="00C97846" w:rsidRPr="00A7041C">
        <w:rPr>
          <w:rFonts w:ascii="Times New Roman" w:hAnsi="Times New Roman"/>
          <w:sz w:val="28"/>
          <w:szCs w:val="28"/>
          <w:lang w:val="vi-VN"/>
        </w:rPr>
        <w:t xml:space="preserve">Đồng chí Nguyễn Xuân Bình, Ủy viên Ban Thường vụ Thành ủy, Phó Chủ tịch Thường trực </w:t>
      </w:r>
      <w:r w:rsidR="00C97846" w:rsidRPr="00A7041C">
        <w:rPr>
          <w:rFonts w:ascii="Times New Roman" w:hAnsi="Times New Roman"/>
          <w:sz w:val="28"/>
          <w:szCs w:val="28"/>
        </w:rPr>
        <w:t>Ủy ban nhân dân</w:t>
      </w:r>
      <w:r w:rsidR="00C97846" w:rsidRPr="00A7041C">
        <w:rPr>
          <w:rFonts w:ascii="Times New Roman" w:hAnsi="Times New Roman"/>
          <w:sz w:val="28"/>
          <w:szCs w:val="28"/>
          <w:lang w:val="vi-VN"/>
        </w:rPr>
        <w:t xml:space="preserve"> thành phố</w:t>
      </w:r>
    </w:p>
    <w:p w14:paraId="03E6ADDC" w14:textId="0C2A0816" w:rsidR="00C97846" w:rsidRPr="00A7041C" w:rsidRDefault="009A4A42"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 xml:space="preserve">10. </w:t>
      </w:r>
      <w:r w:rsidR="00C97846" w:rsidRPr="00A7041C">
        <w:rPr>
          <w:rFonts w:ascii="Times New Roman" w:hAnsi="Times New Roman"/>
          <w:sz w:val="28"/>
          <w:szCs w:val="28"/>
        </w:rPr>
        <w:t xml:space="preserve">Đồng chí </w:t>
      </w:r>
      <w:r w:rsidR="00C97846" w:rsidRPr="00A7041C">
        <w:rPr>
          <w:rFonts w:ascii="Times New Roman" w:hAnsi="Times New Roman"/>
          <w:sz w:val="28"/>
          <w:szCs w:val="28"/>
          <w:lang w:val="vi-VN"/>
        </w:rPr>
        <w:t>Lê Khắc Nam</w:t>
      </w:r>
      <w:r w:rsidR="00C97846" w:rsidRPr="00A7041C">
        <w:rPr>
          <w:rFonts w:ascii="Times New Roman" w:hAnsi="Times New Roman"/>
          <w:sz w:val="28"/>
          <w:szCs w:val="28"/>
        </w:rPr>
        <w:t>, Ủy viên Ban Thường vụ Thành ủy, Phó Chủ tịch Ủy ban nhân dân thành phố.</w:t>
      </w:r>
    </w:p>
    <w:p w14:paraId="43A8750A" w14:textId="57A91225" w:rsidR="00C97846" w:rsidRPr="00A7041C" w:rsidRDefault="009A4A42"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 xml:space="preserve">11. </w:t>
      </w:r>
      <w:r w:rsidR="00C97846" w:rsidRPr="00A7041C">
        <w:rPr>
          <w:rFonts w:ascii="Times New Roman" w:hAnsi="Times New Roman"/>
          <w:sz w:val="28"/>
          <w:szCs w:val="28"/>
        </w:rPr>
        <w:t xml:space="preserve">Đồng chí </w:t>
      </w:r>
      <w:r w:rsidR="00C97846" w:rsidRPr="00A7041C">
        <w:rPr>
          <w:rFonts w:ascii="Times New Roman" w:hAnsi="Times New Roman"/>
          <w:sz w:val="28"/>
          <w:szCs w:val="28"/>
          <w:lang w:val="vi-VN"/>
        </w:rPr>
        <w:t>Vũ Thanh Chương</w:t>
      </w:r>
      <w:r w:rsidR="00C97846" w:rsidRPr="00A7041C">
        <w:rPr>
          <w:rFonts w:ascii="Times New Roman" w:hAnsi="Times New Roman"/>
          <w:sz w:val="28"/>
          <w:szCs w:val="28"/>
        </w:rPr>
        <w:t xml:space="preserve">, Ủy viên Ban Thường vụ Thành ủy, </w:t>
      </w:r>
      <w:r w:rsidR="00C97846" w:rsidRPr="00A7041C">
        <w:rPr>
          <w:rFonts w:ascii="Times New Roman" w:hAnsi="Times New Roman"/>
          <w:sz w:val="28"/>
          <w:szCs w:val="28"/>
          <w:lang w:val="vi-VN"/>
        </w:rPr>
        <w:t>Giám đốc Công an</w:t>
      </w:r>
      <w:r w:rsidR="00C97846" w:rsidRPr="00A7041C">
        <w:rPr>
          <w:rFonts w:ascii="Times New Roman" w:hAnsi="Times New Roman"/>
          <w:sz w:val="28"/>
          <w:szCs w:val="28"/>
        </w:rPr>
        <w:t xml:space="preserve"> thành phố.</w:t>
      </w:r>
    </w:p>
    <w:p w14:paraId="309EC93D" w14:textId="14C15365" w:rsidR="00C97846" w:rsidRPr="00A7041C" w:rsidRDefault="009A4A42"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 xml:space="preserve">12. </w:t>
      </w:r>
      <w:r w:rsidR="00C97846" w:rsidRPr="00A7041C">
        <w:rPr>
          <w:rFonts w:ascii="Times New Roman" w:hAnsi="Times New Roman"/>
          <w:sz w:val="28"/>
          <w:szCs w:val="28"/>
        </w:rPr>
        <w:t xml:space="preserve">Đồng chí Phạm </w:t>
      </w:r>
      <w:r w:rsidR="00C97846" w:rsidRPr="00A7041C">
        <w:rPr>
          <w:rFonts w:ascii="Times New Roman" w:hAnsi="Times New Roman"/>
          <w:sz w:val="28"/>
          <w:szCs w:val="28"/>
          <w:lang w:val="vi-VN"/>
        </w:rPr>
        <w:t>Văn Mợi</w:t>
      </w:r>
      <w:r w:rsidR="00C97846" w:rsidRPr="00A7041C">
        <w:rPr>
          <w:rFonts w:ascii="Times New Roman" w:hAnsi="Times New Roman"/>
          <w:sz w:val="28"/>
          <w:szCs w:val="28"/>
        </w:rPr>
        <w:t>, Ủy viên Ban Thường vụ Thành ủy, Trưởng Ban quản lý Khu kinh tế Hải Phòng.</w:t>
      </w:r>
    </w:p>
    <w:p w14:paraId="569B035F" w14:textId="7AFB4635" w:rsidR="00C97846" w:rsidRPr="00A7041C" w:rsidRDefault="009A4A42"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 xml:space="preserve">13. </w:t>
      </w:r>
      <w:r w:rsidR="00C97846" w:rsidRPr="00A7041C">
        <w:rPr>
          <w:rFonts w:ascii="Times New Roman" w:hAnsi="Times New Roman"/>
          <w:sz w:val="28"/>
          <w:szCs w:val="28"/>
        </w:rPr>
        <w:t xml:space="preserve">Đồng chí </w:t>
      </w:r>
      <w:r w:rsidR="00C97846" w:rsidRPr="00A7041C">
        <w:rPr>
          <w:rFonts w:ascii="Times New Roman" w:hAnsi="Times New Roman"/>
          <w:sz w:val="28"/>
          <w:szCs w:val="28"/>
          <w:lang w:val="vi-VN"/>
        </w:rPr>
        <w:t>Lê Ngọc Trữ</w:t>
      </w:r>
      <w:r w:rsidR="00C97846" w:rsidRPr="00A7041C">
        <w:rPr>
          <w:rFonts w:ascii="Times New Roman" w:hAnsi="Times New Roman"/>
          <w:sz w:val="28"/>
          <w:szCs w:val="28"/>
        </w:rPr>
        <w:t xml:space="preserve">, Ủy viên Ban Thường vụ Thành ủy, Giám đốc Sở </w:t>
      </w:r>
      <w:r w:rsidR="00C97846" w:rsidRPr="00A7041C">
        <w:rPr>
          <w:rFonts w:ascii="Times New Roman" w:hAnsi="Times New Roman"/>
          <w:sz w:val="28"/>
          <w:szCs w:val="28"/>
          <w:lang w:val="vi-VN"/>
        </w:rPr>
        <w:t>Tài chính</w:t>
      </w:r>
      <w:r w:rsidR="00C97846" w:rsidRPr="00A7041C">
        <w:rPr>
          <w:rFonts w:ascii="Times New Roman" w:hAnsi="Times New Roman"/>
          <w:sz w:val="28"/>
          <w:szCs w:val="28"/>
        </w:rPr>
        <w:t>.</w:t>
      </w:r>
    </w:p>
    <w:p w14:paraId="13DD4807" w14:textId="0AB5C961" w:rsidR="00C97846" w:rsidRPr="00A7041C" w:rsidRDefault="009A4A42" w:rsidP="00D146D2">
      <w:pPr>
        <w:spacing w:before="120" w:after="0" w:line="360" w:lineRule="exact"/>
        <w:ind w:firstLine="720"/>
        <w:jc w:val="both"/>
        <w:rPr>
          <w:rFonts w:ascii="Times New Roman" w:hAnsi="Times New Roman"/>
          <w:sz w:val="28"/>
          <w:szCs w:val="28"/>
        </w:rPr>
      </w:pPr>
      <w:r w:rsidRPr="009A4A42">
        <w:rPr>
          <w:rFonts w:ascii="Times New Roman" w:hAnsi="Times New Roman"/>
          <w:sz w:val="28"/>
          <w:szCs w:val="28"/>
        </w:rPr>
        <w:t xml:space="preserve">14. </w:t>
      </w:r>
      <w:r w:rsidR="00C97846" w:rsidRPr="00A7041C">
        <w:rPr>
          <w:rFonts w:ascii="Times New Roman" w:hAnsi="Times New Roman"/>
          <w:sz w:val="28"/>
          <w:szCs w:val="28"/>
        </w:rPr>
        <w:t xml:space="preserve">Đồng chí Nguyễn </w:t>
      </w:r>
      <w:r w:rsidR="00C97846" w:rsidRPr="00A7041C">
        <w:rPr>
          <w:rFonts w:ascii="Times New Roman" w:hAnsi="Times New Roman"/>
          <w:sz w:val="28"/>
          <w:szCs w:val="28"/>
          <w:lang w:val="vi-VN"/>
        </w:rPr>
        <w:t>Minh Quang</w:t>
      </w:r>
      <w:r w:rsidR="00C97846" w:rsidRPr="00A7041C">
        <w:rPr>
          <w:rFonts w:ascii="Times New Roman" w:hAnsi="Times New Roman"/>
          <w:sz w:val="28"/>
          <w:szCs w:val="28"/>
        </w:rPr>
        <w:t>, Ủy viên Ban Thường vụ Thành ủy, Chỉ huy trưởng Bộ Chỉ huy Quân sự thành phố.</w:t>
      </w:r>
    </w:p>
    <w:p w14:paraId="2B09DB9E" w14:textId="591D98E3" w:rsidR="00C97846" w:rsidRPr="009A4A42" w:rsidRDefault="005A5090" w:rsidP="00D146D2">
      <w:pPr>
        <w:spacing w:before="120" w:after="0" w:line="360" w:lineRule="exact"/>
        <w:ind w:firstLine="720"/>
        <w:jc w:val="both"/>
        <w:rPr>
          <w:rFonts w:ascii="Times New Roman" w:hAnsi="Times New Roman"/>
          <w:sz w:val="28"/>
          <w:szCs w:val="28"/>
        </w:rPr>
      </w:pPr>
      <w:r>
        <w:rPr>
          <w:rFonts w:ascii="Times New Roman" w:hAnsi="Times New Roman"/>
          <w:sz w:val="28"/>
          <w:szCs w:val="28"/>
        </w:rPr>
        <w:t xml:space="preserve">  </w:t>
      </w:r>
      <w:r w:rsidR="009A4A42" w:rsidRPr="009A4A42">
        <w:rPr>
          <w:rFonts w:ascii="Times New Roman" w:hAnsi="Times New Roman"/>
          <w:sz w:val="28"/>
          <w:szCs w:val="28"/>
        </w:rPr>
        <w:t xml:space="preserve">15. </w:t>
      </w:r>
      <w:r w:rsidR="00C97846" w:rsidRPr="00A7041C">
        <w:rPr>
          <w:rFonts w:ascii="Times New Roman" w:hAnsi="Times New Roman"/>
          <w:sz w:val="28"/>
          <w:szCs w:val="28"/>
          <w:lang w:val="vi-VN"/>
        </w:rPr>
        <w:t>Đồng chí Tống Văn Băng, Ủy viên Thành ủy, Chủ tịch Liên đoàn Lao động thành phố</w:t>
      </w:r>
      <w:r w:rsidR="00C97846" w:rsidRPr="00A7041C">
        <w:rPr>
          <w:rFonts w:ascii="Times New Roman" w:hAnsi="Times New Roman"/>
          <w:sz w:val="28"/>
          <w:szCs w:val="28"/>
        </w:rPr>
        <w:t>.</w:t>
      </w:r>
    </w:p>
    <w:p w14:paraId="36B69106" w14:textId="64729C96" w:rsidR="000F6B89" w:rsidRPr="00BD0B84" w:rsidRDefault="000F6B89" w:rsidP="00D146D2">
      <w:pPr>
        <w:pStyle w:val="NormalWeb"/>
        <w:shd w:val="clear" w:color="auto" w:fill="FFFFFF"/>
        <w:spacing w:before="120" w:beforeAutospacing="0" w:after="0" w:line="360" w:lineRule="exact"/>
        <w:ind w:firstLine="720"/>
        <w:jc w:val="both"/>
        <w:rPr>
          <w:sz w:val="28"/>
          <w:szCs w:val="28"/>
        </w:rPr>
      </w:pPr>
      <w:r w:rsidRPr="00BD0B84">
        <w:rPr>
          <w:sz w:val="28"/>
          <w:szCs w:val="28"/>
        </w:rPr>
        <w:t xml:space="preserve">Đại hội đã bầu Đoàn Thư ký </w:t>
      </w:r>
      <w:r w:rsidR="006F5C14">
        <w:rPr>
          <w:sz w:val="28"/>
          <w:szCs w:val="28"/>
        </w:rPr>
        <w:t>(</w:t>
      </w:r>
      <w:r>
        <w:rPr>
          <w:sz w:val="28"/>
          <w:szCs w:val="28"/>
        </w:rPr>
        <w:t>03</w:t>
      </w:r>
      <w:r w:rsidRPr="00BD0B84">
        <w:rPr>
          <w:sz w:val="28"/>
          <w:szCs w:val="28"/>
        </w:rPr>
        <w:t xml:space="preserve"> đồng chí</w:t>
      </w:r>
      <w:r w:rsidR="006F5C14">
        <w:rPr>
          <w:sz w:val="28"/>
          <w:szCs w:val="28"/>
        </w:rPr>
        <w:t xml:space="preserve">) và </w:t>
      </w:r>
      <w:r w:rsidRPr="00BD0B84">
        <w:rPr>
          <w:sz w:val="28"/>
          <w:szCs w:val="28"/>
        </w:rPr>
        <w:t xml:space="preserve">Ban Thẩm tra tư cách đại biểu </w:t>
      </w:r>
      <w:r w:rsidR="006F5C14">
        <w:rPr>
          <w:sz w:val="28"/>
          <w:szCs w:val="28"/>
        </w:rPr>
        <w:t>(</w:t>
      </w:r>
      <w:r>
        <w:rPr>
          <w:sz w:val="28"/>
          <w:szCs w:val="28"/>
        </w:rPr>
        <w:t>0</w:t>
      </w:r>
      <w:r w:rsidR="00C97846">
        <w:rPr>
          <w:sz w:val="28"/>
          <w:szCs w:val="28"/>
        </w:rPr>
        <w:t>7</w:t>
      </w:r>
      <w:r w:rsidRPr="00BD0B84">
        <w:rPr>
          <w:sz w:val="28"/>
          <w:szCs w:val="28"/>
        </w:rPr>
        <w:t xml:space="preserve"> đồng chí</w:t>
      </w:r>
      <w:r w:rsidR="006F5C14">
        <w:rPr>
          <w:sz w:val="28"/>
          <w:szCs w:val="28"/>
        </w:rPr>
        <w:t>)</w:t>
      </w:r>
      <w:r w:rsidRPr="00BD0B84">
        <w:rPr>
          <w:sz w:val="28"/>
          <w:szCs w:val="28"/>
        </w:rPr>
        <w:t>.</w:t>
      </w:r>
    </w:p>
    <w:p w14:paraId="354529FD" w14:textId="77777777" w:rsidR="000F6B89" w:rsidRPr="00BD0B84" w:rsidRDefault="000F6B89" w:rsidP="00D146D2">
      <w:pPr>
        <w:pStyle w:val="NormalWeb"/>
        <w:shd w:val="clear" w:color="auto" w:fill="FFFFFF"/>
        <w:spacing w:before="120" w:beforeAutospacing="0" w:after="0" w:line="360" w:lineRule="exact"/>
        <w:ind w:firstLine="720"/>
        <w:jc w:val="both"/>
        <w:rPr>
          <w:bCs/>
          <w:sz w:val="28"/>
          <w:szCs w:val="28"/>
        </w:rPr>
      </w:pPr>
      <w:r w:rsidRPr="00BD0B84">
        <w:rPr>
          <w:sz w:val="28"/>
          <w:szCs w:val="28"/>
          <w:lang w:val="it-IT"/>
        </w:rPr>
        <w:lastRenderedPageBreak/>
        <w:t xml:space="preserve">Đại hội </w:t>
      </w:r>
      <w:r w:rsidRPr="00BD0B84">
        <w:rPr>
          <w:bCs/>
          <w:sz w:val="28"/>
          <w:szCs w:val="28"/>
        </w:rPr>
        <w:t xml:space="preserve">đã thông qua Chương trình Đại hội; </w:t>
      </w:r>
      <w:r w:rsidRPr="00BD0B84">
        <w:rPr>
          <w:sz w:val="28"/>
          <w:szCs w:val="28"/>
          <w:lang w:val="it-IT"/>
        </w:rPr>
        <w:t>N</w:t>
      </w:r>
      <w:r w:rsidRPr="00BD0B84">
        <w:rPr>
          <w:bCs/>
          <w:sz w:val="28"/>
          <w:szCs w:val="28"/>
        </w:rPr>
        <w:t xml:space="preserve">ội quy Đại hội; Quy chế làm việc của Đại hội; Đoàn Chủ tịch </w:t>
      </w:r>
      <w:r w:rsidRPr="00BD0B84">
        <w:rPr>
          <w:sz w:val="28"/>
          <w:szCs w:val="28"/>
          <w:lang w:val="it-IT"/>
        </w:rPr>
        <w:t>phổ biến một số nội dung của Quy chế Bầu cử trong Đảng</w:t>
      </w:r>
      <w:r w:rsidRPr="00BD0B84">
        <w:rPr>
          <w:bCs/>
          <w:sz w:val="28"/>
          <w:szCs w:val="28"/>
        </w:rPr>
        <w:t>.</w:t>
      </w:r>
    </w:p>
    <w:p w14:paraId="5C807658" w14:textId="4E7BC9B3" w:rsidR="007C1E9E" w:rsidRPr="007C1E9E" w:rsidRDefault="000F6B89" w:rsidP="00D146D2">
      <w:pPr>
        <w:pStyle w:val="NormalWeb"/>
        <w:shd w:val="clear" w:color="auto" w:fill="FFFFFF"/>
        <w:spacing w:before="120" w:beforeAutospacing="0" w:after="0" w:line="360" w:lineRule="exact"/>
        <w:ind w:firstLine="720"/>
        <w:jc w:val="both"/>
        <w:rPr>
          <w:sz w:val="28"/>
          <w:szCs w:val="28"/>
        </w:rPr>
      </w:pPr>
      <w:r w:rsidRPr="00BD0B84">
        <w:rPr>
          <w:sz w:val="28"/>
          <w:szCs w:val="28"/>
          <w:lang w:val="it-IT"/>
        </w:rPr>
        <w:t xml:space="preserve">Thay mặt Đoàn Chủ tịch Đại hội, đồng chí </w:t>
      </w:r>
      <w:r w:rsidRPr="00BD0B84">
        <w:rPr>
          <w:sz w:val="28"/>
          <w:szCs w:val="28"/>
        </w:rPr>
        <w:t xml:space="preserve">Cao Xuân Liên, </w:t>
      </w:r>
      <w:r w:rsidRPr="00BD0B84">
        <w:rPr>
          <w:sz w:val="28"/>
          <w:szCs w:val="28"/>
          <w:lang w:val="it-IT"/>
        </w:rPr>
        <w:t>Ủy viên Ban Thường vụ Thành ủy, Trưởng Ban Dân vận Thành ủy</w:t>
      </w:r>
      <w:r w:rsidR="00D22106">
        <w:rPr>
          <w:sz w:val="28"/>
          <w:szCs w:val="28"/>
          <w:lang w:val="it-IT"/>
        </w:rPr>
        <w:t>,</w:t>
      </w:r>
      <w:r w:rsidR="00D22106" w:rsidRPr="00D22106">
        <w:rPr>
          <w:sz w:val="28"/>
          <w:szCs w:val="28"/>
          <w:lang w:val="it-IT"/>
        </w:rPr>
        <w:t xml:space="preserve"> </w:t>
      </w:r>
      <w:r w:rsidR="00D22106" w:rsidRPr="00BD0B84">
        <w:rPr>
          <w:sz w:val="28"/>
          <w:szCs w:val="28"/>
          <w:lang w:val="it-IT"/>
        </w:rPr>
        <w:t>Chủ tịch Ủy ban Mặt trận Tổ quốc Việt Nam thành phố</w:t>
      </w:r>
      <w:r w:rsidRPr="00BD0B84">
        <w:rPr>
          <w:sz w:val="28"/>
          <w:szCs w:val="28"/>
        </w:rPr>
        <w:t xml:space="preserve"> báo cáo tổng hợp ý kiến của cán bộ, đảng viên, nhân dân và đại hội đảng các cấp tham gia vào </w:t>
      </w:r>
      <w:r w:rsidRPr="00BD0B84">
        <w:rPr>
          <w:sz w:val="28"/>
          <w:szCs w:val="28"/>
          <w:lang w:val="vi-VN"/>
        </w:rPr>
        <w:t>V</w:t>
      </w:r>
      <w:r w:rsidRPr="00BD0B84">
        <w:rPr>
          <w:sz w:val="28"/>
          <w:szCs w:val="28"/>
        </w:rPr>
        <w:t>ăn kiện Đại hội X</w:t>
      </w:r>
      <w:r w:rsidRPr="00BD0B84">
        <w:rPr>
          <w:sz w:val="28"/>
          <w:szCs w:val="28"/>
          <w:lang w:val="vi-VN"/>
        </w:rPr>
        <w:t>I</w:t>
      </w:r>
      <w:r w:rsidRPr="00BD0B84">
        <w:rPr>
          <w:sz w:val="28"/>
          <w:szCs w:val="28"/>
        </w:rPr>
        <w:t>II của Đảng.</w:t>
      </w:r>
      <w:r w:rsidR="007C1E9E">
        <w:rPr>
          <w:sz w:val="28"/>
          <w:szCs w:val="28"/>
        </w:rPr>
        <w:t xml:space="preserve"> Đ</w:t>
      </w:r>
      <w:r w:rsidR="007C1E9E" w:rsidRPr="007C1E9E">
        <w:rPr>
          <w:sz w:val="28"/>
          <w:szCs w:val="28"/>
        </w:rPr>
        <w:t>ã có hơn 87.950</w:t>
      </w:r>
      <w:r w:rsidR="007C1E9E" w:rsidRPr="007C1E9E">
        <w:rPr>
          <w:b/>
          <w:sz w:val="28"/>
          <w:szCs w:val="28"/>
        </w:rPr>
        <w:t xml:space="preserve"> </w:t>
      </w:r>
      <w:r w:rsidR="007C1E9E" w:rsidRPr="007C1E9E">
        <w:rPr>
          <w:sz w:val="28"/>
          <w:szCs w:val="28"/>
        </w:rPr>
        <w:t xml:space="preserve">lượt cán bộ, đảng viên và nhân dân tham gia ý kiến vào các dự thảo </w:t>
      </w:r>
      <w:r w:rsidR="00212CA2">
        <w:rPr>
          <w:sz w:val="28"/>
          <w:szCs w:val="28"/>
        </w:rPr>
        <w:t>V</w:t>
      </w:r>
      <w:r w:rsidR="007C1E9E" w:rsidRPr="007C1E9E">
        <w:rPr>
          <w:sz w:val="28"/>
          <w:szCs w:val="28"/>
        </w:rPr>
        <w:t xml:space="preserve">ăn kiện Đại hội XIII của Đảng, trong đó tại đại hội các chi, đảng bộ và 35 đảng bộ trực thuộc Thành ủy có hơn 13.208 lượt ý kiến của đại biểu đại hội tham gia góp ý. </w:t>
      </w:r>
    </w:p>
    <w:p w14:paraId="7F15FFCE" w14:textId="0EC86734" w:rsidR="000F6B89" w:rsidRPr="00BD0B84" w:rsidRDefault="000F6B89" w:rsidP="00D146D2">
      <w:pPr>
        <w:spacing w:before="120" w:after="0" w:line="360" w:lineRule="exact"/>
        <w:ind w:firstLine="720"/>
        <w:jc w:val="both"/>
        <w:rPr>
          <w:rFonts w:ascii="Times New Roman" w:hAnsi="Times New Roman"/>
          <w:sz w:val="28"/>
          <w:szCs w:val="28"/>
        </w:rPr>
      </w:pPr>
      <w:r w:rsidRPr="00BD0B84">
        <w:rPr>
          <w:rFonts w:ascii="Times New Roman" w:hAnsi="Times New Roman"/>
          <w:sz w:val="28"/>
          <w:szCs w:val="28"/>
          <w:lang w:val="it-IT"/>
        </w:rPr>
        <w:t>Đoàn Chủ tịch Đại hội hướng dẫn c</w:t>
      </w:r>
      <w:r w:rsidRPr="00BD0B84">
        <w:rPr>
          <w:rFonts w:ascii="Times New Roman" w:hAnsi="Times New Roman"/>
          <w:sz w:val="28"/>
          <w:szCs w:val="28"/>
        </w:rPr>
        <w:t xml:space="preserve">hia tổ thảo luận tại Đại hội; hướng dẫn thảo luận tham gia vào </w:t>
      </w:r>
      <w:r w:rsidRPr="00BD0B84">
        <w:rPr>
          <w:rFonts w:ascii="Times New Roman" w:hAnsi="Times New Roman"/>
          <w:sz w:val="28"/>
          <w:szCs w:val="28"/>
          <w:lang w:val="vi-VN"/>
        </w:rPr>
        <w:t>V</w:t>
      </w:r>
      <w:r w:rsidRPr="00BD0B84">
        <w:rPr>
          <w:rFonts w:ascii="Times New Roman" w:hAnsi="Times New Roman"/>
          <w:sz w:val="28"/>
          <w:szCs w:val="28"/>
        </w:rPr>
        <w:t>ăn kiện Đại hội XII</w:t>
      </w:r>
      <w:r w:rsidRPr="00BD0B84">
        <w:rPr>
          <w:rFonts w:ascii="Times New Roman" w:hAnsi="Times New Roman"/>
          <w:sz w:val="28"/>
          <w:szCs w:val="28"/>
          <w:lang w:val="vi-VN"/>
        </w:rPr>
        <w:t>I</w:t>
      </w:r>
      <w:r w:rsidRPr="00BD0B84">
        <w:rPr>
          <w:rFonts w:ascii="Times New Roman" w:hAnsi="Times New Roman"/>
          <w:sz w:val="28"/>
          <w:szCs w:val="28"/>
        </w:rPr>
        <w:t xml:space="preserve"> của Đảng và </w:t>
      </w:r>
      <w:r w:rsidRPr="00BD0B84">
        <w:rPr>
          <w:rFonts w:ascii="Times New Roman" w:hAnsi="Times New Roman"/>
          <w:sz w:val="28"/>
          <w:szCs w:val="28"/>
          <w:lang w:val="vi-VN"/>
        </w:rPr>
        <w:t>V</w:t>
      </w:r>
      <w:r w:rsidRPr="00BD0B84">
        <w:rPr>
          <w:rFonts w:ascii="Times New Roman" w:hAnsi="Times New Roman"/>
          <w:sz w:val="28"/>
          <w:szCs w:val="28"/>
        </w:rPr>
        <w:t>ăn kiện Đại hội XV</w:t>
      </w:r>
      <w:r w:rsidRPr="00BD0B84">
        <w:rPr>
          <w:rFonts w:ascii="Times New Roman" w:hAnsi="Times New Roman"/>
          <w:sz w:val="28"/>
          <w:szCs w:val="28"/>
          <w:lang w:val="vi-VN"/>
        </w:rPr>
        <w:t>I</w:t>
      </w:r>
      <w:r w:rsidRPr="00BD0B84">
        <w:rPr>
          <w:rFonts w:ascii="Times New Roman" w:hAnsi="Times New Roman"/>
          <w:sz w:val="28"/>
          <w:szCs w:val="28"/>
        </w:rPr>
        <w:t xml:space="preserve"> Đảng bộ thành phố. Theo đó, </w:t>
      </w:r>
      <w:r w:rsidRPr="00BD0B84">
        <w:rPr>
          <w:rFonts w:ascii="Times New Roman" w:hAnsi="Times New Roman"/>
          <w:bCs/>
          <w:spacing w:val="4"/>
          <w:sz w:val="28"/>
          <w:szCs w:val="28"/>
        </w:rPr>
        <w:t xml:space="preserve">350 </w:t>
      </w:r>
      <w:r w:rsidRPr="00BD0B84">
        <w:rPr>
          <w:rFonts w:ascii="Times New Roman" w:hAnsi="Times New Roman"/>
          <w:bCs/>
          <w:spacing w:val="4"/>
          <w:sz w:val="28"/>
          <w:szCs w:val="28"/>
          <w:lang w:val="vi-VN"/>
        </w:rPr>
        <w:t>đại biểu</w:t>
      </w:r>
      <w:r w:rsidRPr="00BD0B84">
        <w:rPr>
          <w:rFonts w:ascii="Times New Roman" w:hAnsi="Times New Roman"/>
          <w:spacing w:val="4"/>
          <w:sz w:val="28"/>
          <w:szCs w:val="28"/>
          <w:lang w:val="vi-VN"/>
        </w:rPr>
        <w:t xml:space="preserve"> chính thức dự Đại hội được chia </w:t>
      </w:r>
      <w:r w:rsidRPr="00BD0B84">
        <w:rPr>
          <w:rFonts w:ascii="Times New Roman" w:hAnsi="Times New Roman"/>
          <w:spacing w:val="4"/>
          <w:sz w:val="28"/>
          <w:szCs w:val="28"/>
        </w:rPr>
        <w:t>thành</w:t>
      </w:r>
      <w:r w:rsidRPr="00BD0B84">
        <w:rPr>
          <w:rFonts w:ascii="Times New Roman" w:hAnsi="Times New Roman"/>
          <w:spacing w:val="4"/>
          <w:sz w:val="28"/>
          <w:szCs w:val="28"/>
          <w:lang w:val="vi-VN"/>
        </w:rPr>
        <w:t xml:space="preserve"> </w:t>
      </w:r>
      <w:r w:rsidRPr="00BD0B84">
        <w:rPr>
          <w:rFonts w:ascii="Times New Roman" w:hAnsi="Times New Roman"/>
          <w:spacing w:val="4"/>
          <w:sz w:val="28"/>
          <w:szCs w:val="28"/>
        </w:rPr>
        <w:t>10</w:t>
      </w:r>
      <w:r w:rsidRPr="00BD0B84">
        <w:rPr>
          <w:rFonts w:ascii="Times New Roman" w:hAnsi="Times New Roman"/>
          <w:spacing w:val="4"/>
          <w:sz w:val="28"/>
          <w:szCs w:val="28"/>
          <w:lang w:val="vi-VN"/>
        </w:rPr>
        <w:t xml:space="preserve"> tổ</w:t>
      </w:r>
      <w:r w:rsidRPr="00BD0B84">
        <w:rPr>
          <w:rFonts w:ascii="Times New Roman" w:hAnsi="Times New Roman"/>
          <w:spacing w:val="4"/>
          <w:sz w:val="28"/>
          <w:szCs w:val="28"/>
        </w:rPr>
        <w:t xml:space="preserve"> để </w:t>
      </w:r>
      <w:r w:rsidRPr="00BD0B84">
        <w:rPr>
          <w:rFonts w:ascii="Times New Roman" w:hAnsi="Times New Roman"/>
          <w:sz w:val="28"/>
          <w:szCs w:val="28"/>
          <w:lang w:val="vi-VN"/>
        </w:rPr>
        <w:t xml:space="preserve">thảo luận </w:t>
      </w:r>
      <w:r w:rsidRPr="00BD0B84">
        <w:rPr>
          <w:rFonts w:ascii="Times New Roman" w:hAnsi="Times New Roman"/>
          <w:bCs/>
          <w:sz w:val="28"/>
          <w:szCs w:val="28"/>
        </w:rPr>
        <w:t xml:space="preserve">tham gia ý kiến vào </w:t>
      </w:r>
      <w:r w:rsidRPr="00BD0B84">
        <w:rPr>
          <w:rFonts w:ascii="Times New Roman" w:hAnsi="Times New Roman"/>
          <w:bCs/>
          <w:sz w:val="28"/>
          <w:szCs w:val="28"/>
          <w:lang w:val="vi-VN"/>
        </w:rPr>
        <w:t>V</w:t>
      </w:r>
      <w:r w:rsidRPr="00BD0B84">
        <w:rPr>
          <w:rFonts w:ascii="Times New Roman" w:hAnsi="Times New Roman"/>
          <w:bCs/>
          <w:sz w:val="28"/>
          <w:szCs w:val="28"/>
        </w:rPr>
        <w:t>ăn kiện Đại hội XII</w:t>
      </w:r>
      <w:r w:rsidRPr="00BD0B84">
        <w:rPr>
          <w:rFonts w:ascii="Times New Roman" w:hAnsi="Times New Roman"/>
          <w:bCs/>
          <w:sz w:val="28"/>
          <w:szCs w:val="28"/>
          <w:lang w:val="vi-VN"/>
        </w:rPr>
        <w:t>I</w:t>
      </w:r>
      <w:r w:rsidRPr="00BD0B84">
        <w:rPr>
          <w:rFonts w:ascii="Times New Roman" w:hAnsi="Times New Roman"/>
          <w:bCs/>
          <w:sz w:val="28"/>
          <w:szCs w:val="28"/>
        </w:rPr>
        <w:t xml:space="preserve"> của Đảng và </w:t>
      </w:r>
      <w:r w:rsidRPr="00BD0B84">
        <w:rPr>
          <w:rFonts w:ascii="Times New Roman" w:hAnsi="Times New Roman"/>
          <w:bCs/>
          <w:sz w:val="28"/>
          <w:szCs w:val="28"/>
          <w:lang w:val="vi-VN"/>
        </w:rPr>
        <w:t>V</w:t>
      </w:r>
      <w:r w:rsidRPr="00BD0B84">
        <w:rPr>
          <w:rFonts w:ascii="Times New Roman" w:hAnsi="Times New Roman"/>
          <w:bCs/>
          <w:sz w:val="28"/>
          <w:szCs w:val="28"/>
        </w:rPr>
        <w:t xml:space="preserve">ăn kiện Đại hội XVI Đảng bộ thành phố. </w:t>
      </w:r>
    </w:p>
    <w:p w14:paraId="0A038DF5" w14:textId="4AF439E2" w:rsidR="000F6B89" w:rsidRPr="00BD0B84" w:rsidRDefault="000F6B89" w:rsidP="00D146D2">
      <w:pPr>
        <w:pStyle w:val="NormalWeb"/>
        <w:shd w:val="clear" w:color="auto" w:fill="FFFFFF"/>
        <w:spacing w:before="120" w:beforeAutospacing="0" w:after="0" w:line="360" w:lineRule="exact"/>
        <w:ind w:firstLine="720"/>
        <w:jc w:val="both"/>
        <w:rPr>
          <w:bCs/>
          <w:sz w:val="28"/>
          <w:szCs w:val="28"/>
        </w:rPr>
      </w:pPr>
      <w:r w:rsidRPr="00BD0B84">
        <w:rPr>
          <w:sz w:val="28"/>
          <w:szCs w:val="28"/>
        </w:rPr>
        <w:t>Sau Phiên trù bị, c</w:t>
      </w:r>
      <w:r w:rsidRPr="00BD0B84">
        <w:rPr>
          <w:bCs/>
          <w:sz w:val="28"/>
          <w:szCs w:val="28"/>
        </w:rPr>
        <w:t xml:space="preserve">ác </w:t>
      </w:r>
      <w:r w:rsidRPr="00BD0B84">
        <w:rPr>
          <w:bCs/>
          <w:sz w:val="28"/>
          <w:szCs w:val="28"/>
          <w:lang w:val="vi-VN"/>
        </w:rPr>
        <w:t>đồng chí</w:t>
      </w:r>
      <w:r w:rsidRPr="00BD0B84">
        <w:rPr>
          <w:bCs/>
          <w:sz w:val="28"/>
          <w:szCs w:val="28"/>
        </w:rPr>
        <w:t xml:space="preserve"> lãnh đạo thành phố, Trưởng đoàn đại biểu viếng </w:t>
      </w:r>
      <w:r w:rsidRPr="00BD0B84">
        <w:rPr>
          <w:bCs/>
          <w:sz w:val="28"/>
          <w:szCs w:val="28"/>
          <w:lang w:val="vi-VN"/>
        </w:rPr>
        <w:t>Đài</w:t>
      </w:r>
      <w:r w:rsidRPr="00BD0B84">
        <w:rPr>
          <w:bCs/>
          <w:sz w:val="28"/>
          <w:szCs w:val="28"/>
        </w:rPr>
        <w:t xml:space="preserve"> liệt sỹ</w:t>
      </w:r>
      <w:r w:rsidRPr="00BD0B84">
        <w:rPr>
          <w:bCs/>
          <w:sz w:val="28"/>
          <w:szCs w:val="28"/>
          <w:lang w:val="vi-VN"/>
        </w:rPr>
        <w:t xml:space="preserve"> thành phố</w:t>
      </w:r>
      <w:r w:rsidRPr="00BD0B84">
        <w:rPr>
          <w:bCs/>
          <w:sz w:val="28"/>
          <w:szCs w:val="28"/>
        </w:rPr>
        <w:t xml:space="preserve">, </w:t>
      </w:r>
      <w:r w:rsidRPr="00BD0B84">
        <w:rPr>
          <w:bCs/>
          <w:sz w:val="28"/>
          <w:szCs w:val="28"/>
          <w:lang w:val="vi-VN"/>
        </w:rPr>
        <w:t xml:space="preserve">dâng hương </w:t>
      </w:r>
      <w:r w:rsidRPr="00BD0B84">
        <w:rPr>
          <w:bCs/>
          <w:sz w:val="28"/>
          <w:szCs w:val="28"/>
        </w:rPr>
        <w:t>đồng chí Nguyễn Đức Cảnh.</w:t>
      </w:r>
    </w:p>
    <w:p w14:paraId="456996E4" w14:textId="77777777" w:rsidR="000F6B89" w:rsidRPr="00BD0B84" w:rsidRDefault="000F6B89" w:rsidP="00D146D2">
      <w:pPr>
        <w:pStyle w:val="NormalWeb"/>
        <w:shd w:val="clear" w:color="auto" w:fill="FFFFFF"/>
        <w:spacing w:before="120" w:beforeAutospacing="0" w:after="0" w:line="360" w:lineRule="exact"/>
        <w:ind w:firstLine="720"/>
        <w:jc w:val="both"/>
        <w:rPr>
          <w:bCs/>
          <w:sz w:val="28"/>
          <w:szCs w:val="28"/>
        </w:rPr>
      </w:pPr>
      <w:r w:rsidRPr="00BD0B84">
        <w:rPr>
          <w:bCs/>
          <w:sz w:val="28"/>
          <w:szCs w:val="28"/>
        </w:rPr>
        <w:t>Phiên trù bị kết thúc vào lúc 11g30’.</w:t>
      </w:r>
    </w:p>
    <w:p w14:paraId="7ECE8D14" w14:textId="2F5847CE" w:rsidR="000F6B89" w:rsidRPr="00BD0B84" w:rsidRDefault="000F6B89" w:rsidP="00D146D2">
      <w:pPr>
        <w:spacing w:before="120" w:after="0" w:line="360" w:lineRule="exact"/>
        <w:ind w:firstLine="720"/>
        <w:jc w:val="both"/>
        <w:rPr>
          <w:rFonts w:ascii="Times New Roman" w:hAnsi="Times New Roman"/>
          <w:sz w:val="28"/>
          <w:szCs w:val="28"/>
        </w:rPr>
      </w:pPr>
      <w:r w:rsidRPr="00BD0B84">
        <w:rPr>
          <w:rFonts w:ascii="Times New Roman" w:hAnsi="Times New Roman"/>
          <w:sz w:val="28"/>
          <w:szCs w:val="28"/>
        </w:rPr>
        <w:t>Theo Chương trình Đại hội đã được thông qua, b</w:t>
      </w:r>
      <w:r w:rsidRPr="00BD0B84">
        <w:rPr>
          <w:rFonts w:ascii="Times New Roman" w:hAnsi="Times New Roman"/>
          <w:bCs/>
          <w:sz w:val="28"/>
          <w:szCs w:val="28"/>
        </w:rPr>
        <w:t>uổi chiều ngày 13/10/2020, c</w:t>
      </w:r>
      <w:r w:rsidRPr="00BD0B84">
        <w:rPr>
          <w:rFonts w:ascii="Times New Roman" w:hAnsi="Times New Roman"/>
          <w:sz w:val="28"/>
          <w:szCs w:val="28"/>
        </w:rPr>
        <w:t xml:space="preserve">ác đồng chí lãnh đạo thành phố, các đồng chí </w:t>
      </w:r>
      <w:r>
        <w:rPr>
          <w:rFonts w:ascii="Times New Roman" w:hAnsi="Times New Roman"/>
          <w:sz w:val="28"/>
          <w:szCs w:val="28"/>
        </w:rPr>
        <w:t>Ủy viên Thành ủy</w:t>
      </w:r>
      <w:r w:rsidRPr="00BD0B84">
        <w:rPr>
          <w:rFonts w:ascii="Times New Roman" w:hAnsi="Times New Roman"/>
          <w:sz w:val="28"/>
          <w:szCs w:val="28"/>
        </w:rPr>
        <w:t xml:space="preserve">, Trưởng </w:t>
      </w:r>
      <w:r w:rsidR="002477BF">
        <w:rPr>
          <w:rFonts w:ascii="Times New Roman" w:hAnsi="Times New Roman"/>
          <w:sz w:val="28"/>
          <w:szCs w:val="28"/>
        </w:rPr>
        <w:t xml:space="preserve">các </w:t>
      </w:r>
      <w:r w:rsidR="008E01A4">
        <w:rPr>
          <w:rFonts w:ascii="Times New Roman" w:hAnsi="Times New Roman"/>
          <w:sz w:val="28"/>
          <w:szCs w:val="28"/>
        </w:rPr>
        <w:t>đ</w:t>
      </w:r>
      <w:r w:rsidRPr="00BD0B84">
        <w:rPr>
          <w:rFonts w:ascii="Times New Roman" w:hAnsi="Times New Roman"/>
          <w:sz w:val="28"/>
          <w:szCs w:val="28"/>
        </w:rPr>
        <w:t xml:space="preserve">oàn đại biểu cùng Đoàn công tác của Trung ương sẽ dự lễ khởi công, khánh thành các công trình tiêu biểu chào mừng Đại hội: Lễ khánh thành Dự án Tuyến đường vào và Khu bảo tồn bãi cọc Cao Quỳ; Lễ khởi động Dự án Đầu tư xây dựng Cầu Rào 1. Các Đoàn đại biểu đến </w:t>
      </w:r>
      <w:r w:rsidRPr="00BD0B84">
        <w:rPr>
          <w:rFonts w:ascii="Times New Roman" w:hAnsi="Times New Roman"/>
          <w:sz w:val="28"/>
          <w:szCs w:val="28"/>
          <w:lang w:val="vi-VN"/>
        </w:rPr>
        <w:t>th</w:t>
      </w:r>
      <w:r w:rsidRPr="00BD0B84">
        <w:rPr>
          <w:rFonts w:ascii="Times New Roman" w:hAnsi="Times New Roman"/>
          <w:sz w:val="28"/>
          <w:szCs w:val="28"/>
        </w:rPr>
        <w:t>a</w:t>
      </w:r>
      <w:r w:rsidRPr="00BD0B84">
        <w:rPr>
          <w:rFonts w:ascii="Times New Roman" w:hAnsi="Times New Roman"/>
          <w:sz w:val="28"/>
          <w:szCs w:val="28"/>
          <w:lang w:val="vi-VN"/>
        </w:rPr>
        <w:t xml:space="preserve">m quan </w:t>
      </w:r>
      <w:r w:rsidR="00A6457A">
        <w:rPr>
          <w:rFonts w:ascii="Times New Roman" w:hAnsi="Times New Roman"/>
          <w:sz w:val="28"/>
          <w:szCs w:val="28"/>
        </w:rPr>
        <w:t>một số di tích lịch sử và công trình trọng điểm của thành phố</w:t>
      </w:r>
      <w:r w:rsidRPr="00BD0B84">
        <w:rPr>
          <w:rFonts w:ascii="Times New Roman" w:hAnsi="Times New Roman"/>
          <w:sz w:val="28"/>
          <w:szCs w:val="28"/>
        </w:rPr>
        <w:t>.</w:t>
      </w:r>
    </w:p>
    <w:p w14:paraId="550739D1" w14:textId="3E51A477" w:rsidR="000F6B89" w:rsidRPr="00BD0B84" w:rsidRDefault="000F6B89" w:rsidP="00D146D2">
      <w:pPr>
        <w:spacing w:before="120" w:after="0" w:line="360" w:lineRule="exact"/>
        <w:ind w:firstLine="720"/>
        <w:jc w:val="both"/>
        <w:rPr>
          <w:rFonts w:ascii="Times New Roman" w:hAnsi="Times New Roman"/>
          <w:b/>
          <w:bCs/>
          <w:sz w:val="28"/>
          <w:szCs w:val="28"/>
        </w:rPr>
      </w:pPr>
      <w:r w:rsidRPr="00BD0B84">
        <w:rPr>
          <w:rFonts w:ascii="Times New Roman" w:hAnsi="Times New Roman"/>
          <w:sz w:val="28"/>
          <w:szCs w:val="28"/>
        </w:rPr>
        <w:t xml:space="preserve">Phiên khai mạc Đại hội sẽ diễn ra vào lúc 08 giờ sáng ngày 14 tháng 10 năm 2020 và được </w:t>
      </w:r>
      <w:r>
        <w:rPr>
          <w:rFonts w:ascii="Times New Roman" w:hAnsi="Times New Roman"/>
          <w:sz w:val="28"/>
          <w:szCs w:val="28"/>
        </w:rPr>
        <w:t>phát thanh</w:t>
      </w:r>
      <w:r w:rsidR="000C0623">
        <w:rPr>
          <w:rFonts w:ascii="Times New Roman" w:hAnsi="Times New Roman"/>
          <w:sz w:val="28"/>
          <w:szCs w:val="28"/>
        </w:rPr>
        <w:t>,</w:t>
      </w:r>
      <w:r>
        <w:rPr>
          <w:rFonts w:ascii="Times New Roman" w:hAnsi="Times New Roman"/>
          <w:sz w:val="28"/>
          <w:szCs w:val="28"/>
        </w:rPr>
        <w:t xml:space="preserve"> </w:t>
      </w:r>
      <w:r w:rsidRPr="00BD0B84">
        <w:rPr>
          <w:rFonts w:ascii="Times New Roman" w:hAnsi="Times New Roman"/>
          <w:sz w:val="28"/>
          <w:szCs w:val="28"/>
        </w:rPr>
        <w:t>truyền hình trực tiếp trên sóng của Đài Phát thanh và Truyền hình Hải Phòng.</w:t>
      </w:r>
    </w:p>
    <w:p w14:paraId="1141E304" w14:textId="27A50975" w:rsidR="000F6B89" w:rsidRPr="00BD0B84" w:rsidRDefault="000F6B89" w:rsidP="00D146D2">
      <w:pPr>
        <w:pStyle w:val="NormalWeb"/>
        <w:shd w:val="clear" w:color="auto" w:fill="FFFFFF"/>
        <w:spacing w:before="120" w:beforeAutospacing="0" w:after="0" w:line="360" w:lineRule="exact"/>
        <w:ind w:firstLine="720"/>
        <w:jc w:val="both"/>
        <w:rPr>
          <w:sz w:val="28"/>
          <w:szCs w:val="28"/>
        </w:rPr>
      </w:pPr>
      <w:r w:rsidRPr="00BD0B84">
        <w:rPr>
          <w:rStyle w:val="Strong"/>
          <w:b w:val="0"/>
          <w:bCs/>
          <w:sz w:val="28"/>
          <w:szCs w:val="28"/>
        </w:rPr>
        <w:t>Đoàn Chủ tịch Đại hội trân trọng thông báo và mong tiếp tục nhận được sự quan tâm, phối hợp tuyên truyền của các cơ quan báo chí./.</w:t>
      </w:r>
    </w:p>
    <w:p w14:paraId="3CE6D41C" w14:textId="77777777" w:rsidR="003B0F2E" w:rsidRDefault="000F6B89" w:rsidP="002B4B3D">
      <w:pPr>
        <w:pStyle w:val="NormalWeb"/>
        <w:shd w:val="clear" w:color="auto" w:fill="FFFFFF"/>
        <w:spacing w:before="0" w:beforeAutospacing="0" w:after="0"/>
        <w:ind w:firstLine="720"/>
        <w:jc w:val="both"/>
        <w:rPr>
          <w:sz w:val="28"/>
          <w:szCs w:val="28"/>
        </w:rPr>
      </w:pPr>
      <w:r w:rsidRPr="00BD0B84">
        <w:rPr>
          <w:sz w:val="28"/>
          <w:szCs w:val="28"/>
        </w:rPr>
        <w:tab/>
      </w:r>
      <w:r w:rsidRPr="00BD0B84">
        <w:rPr>
          <w:sz w:val="28"/>
          <w:szCs w:val="28"/>
        </w:rPr>
        <w:tab/>
      </w:r>
      <w:r w:rsidRPr="00BD0B84">
        <w:rPr>
          <w:sz w:val="28"/>
          <w:szCs w:val="28"/>
        </w:rPr>
        <w:tab/>
      </w:r>
      <w:r w:rsidRPr="00BD0B84">
        <w:rPr>
          <w:sz w:val="28"/>
          <w:szCs w:val="28"/>
        </w:rPr>
        <w:tab/>
      </w:r>
      <w:r w:rsidRPr="00BD0B84">
        <w:rPr>
          <w:sz w:val="28"/>
          <w:szCs w:val="28"/>
        </w:rPr>
        <w:tab/>
      </w:r>
      <w:r w:rsidRPr="00BD0B84">
        <w:rPr>
          <w:sz w:val="28"/>
          <w:szCs w:val="28"/>
        </w:rPr>
        <w:tab/>
      </w:r>
    </w:p>
    <w:p w14:paraId="27AECCFF" w14:textId="005AF7F3" w:rsidR="000F6B89" w:rsidRPr="00BD0B84" w:rsidRDefault="000F6B89" w:rsidP="003B0F2E">
      <w:pPr>
        <w:pStyle w:val="NormalWeb"/>
        <w:shd w:val="clear" w:color="auto" w:fill="FFFFFF"/>
        <w:spacing w:before="0" w:beforeAutospacing="0" w:after="0"/>
        <w:ind w:left="3600" w:firstLine="720"/>
        <w:jc w:val="both"/>
        <w:rPr>
          <w:b/>
          <w:sz w:val="28"/>
          <w:szCs w:val="28"/>
        </w:rPr>
      </w:pPr>
      <w:r w:rsidRPr="00BD0B84">
        <w:rPr>
          <w:b/>
          <w:sz w:val="28"/>
          <w:szCs w:val="28"/>
        </w:rPr>
        <w:t>ĐOÀN CHỦ TỊCH ĐẠI HỘI</w:t>
      </w:r>
    </w:p>
    <w:sectPr w:rsidR="000F6B89" w:rsidRPr="00BD0B84" w:rsidSect="001A2FBC">
      <w:headerReference w:type="even" r:id="rId7"/>
      <w:headerReference w:type="default" r:id="rId8"/>
      <w:footerReference w:type="default" r:id="rId9"/>
      <w:pgSz w:w="11907" w:h="16840" w:code="9"/>
      <w:pgMar w:top="1134" w:right="851"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E391" w14:textId="77777777" w:rsidR="003C7C31" w:rsidRDefault="003C7C31">
      <w:pPr>
        <w:spacing w:after="0" w:line="240" w:lineRule="auto"/>
      </w:pPr>
      <w:r>
        <w:separator/>
      </w:r>
    </w:p>
  </w:endnote>
  <w:endnote w:type="continuationSeparator" w:id="0">
    <w:p w14:paraId="5F26A71C" w14:textId="77777777" w:rsidR="003C7C31" w:rsidRDefault="003C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0FD2" w14:textId="3FA81758" w:rsidR="001A2FBC" w:rsidRDefault="001A2FBC">
    <w:pPr>
      <w:pStyle w:val="Footer"/>
      <w:jc w:val="center"/>
    </w:pPr>
  </w:p>
  <w:p w14:paraId="7BA6E9DE" w14:textId="77777777" w:rsidR="001A2FBC" w:rsidRDefault="001A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B592" w14:textId="77777777" w:rsidR="003C7C31" w:rsidRDefault="003C7C31">
      <w:pPr>
        <w:spacing w:after="0" w:line="240" w:lineRule="auto"/>
      </w:pPr>
      <w:r>
        <w:separator/>
      </w:r>
    </w:p>
  </w:footnote>
  <w:footnote w:type="continuationSeparator" w:id="0">
    <w:p w14:paraId="2C59E885" w14:textId="77777777" w:rsidR="003C7C31" w:rsidRDefault="003C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BD33" w14:textId="77777777" w:rsidR="000F6B89" w:rsidRDefault="000F6B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0816A8" w14:textId="77777777" w:rsidR="000F6B89" w:rsidRDefault="000F6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090405"/>
      <w:docPartObj>
        <w:docPartGallery w:val="Page Numbers (Top of Page)"/>
        <w:docPartUnique/>
      </w:docPartObj>
    </w:sdtPr>
    <w:sdtEndPr>
      <w:rPr>
        <w:noProof/>
      </w:rPr>
    </w:sdtEndPr>
    <w:sdtContent>
      <w:p w14:paraId="788D96CF" w14:textId="1AFD60F6" w:rsidR="001A2FBC" w:rsidRDefault="001A2F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B1D8E3" w14:textId="77777777" w:rsidR="001A2FBC" w:rsidRDefault="001A2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22813"/>
    <w:multiLevelType w:val="hybridMultilevel"/>
    <w:tmpl w:val="A5F8B350"/>
    <w:lvl w:ilvl="0" w:tplc="6B2012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94250D"/>
    <w:multiLevelType w:val="hybridMultilevel"/>
    <w:tmpl w:val="0E509386"/>
    <w:lvl w:ilvl="0" w:tplc="1682B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54"/>
    <w:rsid w:val="000424FD"/>
    <w:rsid w:val="0004330E"/>
    <w:rsid w:val="0007264A"/>
    <w:rsid w:val="00087298"/>
    <w:rsid w:val="000B6EEC"/>
    <w:rsid w:val="000C0623"/>
    <w:rsid w:val="000C450B"/>
    <w:rsid w:val="000F474F"/>
    <w:rsid w:val="000F6B89"/>
    <w:rsid w:val="001250A2"/>
    <w:rsid w:val="00135208"/>
    <w:rsid w:val="001733BE"/>
    <w:rsid w:val="00173B33"/>
    <w:rsid w:val="001844CC"/>
    <w:rsid w:val="001A2FBC"/>
    <w:rsid w:val="001D27F9"/>
    <w:rsid w:val="001F5666"/>
    <w:rsid w:val="00212CA2"/>
    <w:rsid w:val="002230DD"/>
    <w:rsid w:val="002477BF"/>
    <w:rsid w:val="0026404B"/>
    <w:rsid w:val="0027279F"/>
    <w:rsid w:val="00286804"/>
    <w:rsid w:val="00295A4C"/>
    <w:rsid w:val="002A0903"/>
    <w:rsid w:val="002B4B3D"/>
    <w:rsid w:val="002C23D6"/>
    <w:rsid w:val="002D0AF5"/>
    <w:rsid w:val="002D7BA0"/>
    <w:rsid w:val="00304939"/>
    <w:rsid w:val="00313C28"/>
    <w:rsid w:val="00397363"/>
    <w:rsid w:val="003974D7"/>
    <w:rsid w:val="003B0F2E"/>
    <w:rsid w:val="003B2D09"/>
    <w:rsid w:val="003B43B3"/>
    <w:rsid w:val="003C7C31"/>
    <w:rsid w:val="003D69C5"/>
    <w:rsid w:val="003F5E4D"/>
    <w:rsid w:val="004027CE"/>
    <w:rsid w:val="00411778"/>
    <w:rsid w:val="00416DDD"/>
    <w:rsid w:val="00420955"/>
    <w:rsid w:val="0042150F"/>
    <w:rsid w:val="00441DF7"/>
    <w:rsid w:val="0045380F"/>
    <w:rsid w:val="00462377"/>
    <w:rsid w:val="00467763"/>
    <w:rsid w:val="004A3909"/>
    <w:rsid w:val="004A64CB"/>
    <w:rsid w:val="004B32CF"/>
    <w:rsid w:val="004D110F"/>
    <w:rsid w:val="00524CA1"/>
    <w:rsid w:val="005361F8"/>
    <w:rsid w:val="0054750D"/>
    <w:rsid w:val="00551A57"/>
    <w:rsid w:val="00552803"/>
    <w:rsid w:val="00560315"/>
    <w:rsid w:val="00561CDA"/>
    <w:rsid w:val="005A5090"/>
    <w:rsid w:val="005D0CAB"/>
    <w:rsid w:val="005E03C7"/>
    <w:rsid w:val="005E2457"/>
    <w:rsid w:val="00610A5B"/>
    <w:rsid w:val="00611AC4"/>
    <w:rsid w:val="006143BA"/>
    <w:rsid w:val="00615F11"/>
    <w:rsid w:val="0063094A"/>
    <w:rsid w:val="006378B4"/>
    <w:rsid w:val="00645819"/>
    <w:rsid w:val="006504AF"/>
    <w:rsid w:val="006760B3"/>
    <w:rsid w:val="00686D76"/>
    <w:rsid w:val="006A0FAA"/>
    <w:rsid w:val="006E1F36"/>
    <w:rsid w:val="006F5C14"/>
    <w:rsid w:val="007075AE"/>
    <w:rsid w:val="0073316D"/>
    <w:rsid w:val="00746456"/>
    <w:rsid w:val="007834B4"/>
    <w:rsid w:val="00783A5F"/>
    <w:rsid w:val="007B1B9B"/>
    <w:rsid w:val="007B1CDA"/>
    <w:rsid w:val="007B2EF6"/>
    <w:rsid w:val="007B3BBF"/>
    <w:rsid w:val="007C1E9E"/>
    <w:rsid w:val="008438DE"/>
    <w:rsid w:val="0084405B"/>
    <w:rsid w:val="0087785C"/>
    <w:rsid w:val="008B1C85"/>
    <w:rsid w:val="008B3BE1"/>
    <w:rsid w:val="008C15B0"/>
    <w:rsid w:val="008C542E"/>
    <w:rsid w:val="008E01A4"/>
    <w:rsid w:val="008E25C4"/>
    <w:rsid w:val="009004C4"/>
    <w:rsid w:val="00921EE3"/>
    <w:rsid w:val="009566B1"/>
    <w:rsid w:val="00974496"/>
    <w:rsid w:val="009951F2"/>
    <w:rsid w:val="009A4A42"/>
    <w:rsid w:val="009B6DF8"/>
    <w:rsid w:val="009F1FEA"/>
    <w:rsid w:val="00A56B33"/>
    <w:rsid w:val="00A602F6"/>
    <w:rsid w:val="00A6457A"/>
    <w:rsid w:val="00A73750"/>
    <w:rsid w:val="00AA7525"/>
    <w:rsid w:val="00AF4BB3"/>
    <w:rsid w:val="00B24CBA"/>
    <w:rsid w:val="00B66640"/>
    <w:rsid w:val="00B72E08"/>
    <w:rsid w:val="00BA1CA5"/>
    <w:rsid w:val="00BB1A44"/>
    <w:rsid w:val="00BB4855"/>
    <w:rsid w:val="00BC391A"/>
    <w:rsid w:val="00BD0B84"/>
    <w:rsid w:val="00C16B39"/>
    <w:rsid w:val="00C20C4D"/>
    <w:rsid w:val="00C4217E"/>
    <w:rsid w:val="00C42C1B"/>
    <w:rsid w:val="00C43866"/>
    <w:rsid w:val="00C451B6"/>
    <w:rsid w:val="00C53E2D"/>
    <w:rsid w:val="00C80A25"/>
    <w:rsid w:val="00C85942"/>
    <w:rsid w:val="00C92172"/>
    <w:rsid w:val="00C94C50"/>
    <w:rsid w:val="00C95C38"/>
    <w:rsid w:val="00C97846"/>
    <w:rsid w:val="00CA31A2"/>
    <w:rsid w:val="00CA6561"/>
    <w:rsid w:val="00CB1E46"/>
    <w:rsid w:val="00CB49C8"/>
    <w:rsid w:val="00CD4DA8"/>
    <w:rsid w:val="00D10EEF"/>
    <w:rsid w:val="00D146D2"/>
    <w:rsid w:val="00D22106"/>
    <w:rsid w:val="00D4536A"/>
    <w:rsid w:val="00D47A98"/>
    <w:rsid w:val="00D5764B"/>
    <w:rsid w:val="00D65F87"/>
    <w:rsid w:val="00D90B26"/>
    <w:rsid w:val="00DA3F01"/>
    <w:rsid w:val="00DC5114"/>
    <w:rsid w:val="00DE3079"/>
    <w:rsid w:val="00DE35B0"/>
    <w:rsid w:val="00DF352D"/>
    <w:rsid w:val="00E437CC"/>
    <w:rsid w:val="00E626B0"/>
    <w:rsid w:val="00E87F54"/>
    <w:rsid w:val="00E964EF"/>
    <w:rsid w:val="00EA23C7"/>
    <w:rsid w:val="00EB7F8D"/>
    <w:rsid w:val="00EC239E"/>
    <w:rsid w:val="00EC3D31"/>
    <w:rsid w:val="00ED0AE6"/>
    <w:rsid w:val="00F117F9"/>
    <w:rsid w:val="00F23F89"/>
    <w:rsid w:val="00F25755"/>
    <w:rsid w:val="00F270C8"/>
    <w:rsid w:val="00F47515"/>
    <w:rsid w:val="00F540C0"/>
    <w:rsid w:val="00F6554B"/>
    <w:rsid w:val="00FA08BC"/>
    <w:rsid w:val="00FD3D84"/>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C83E22C"/>
  <w15:docId w15:val="{9B793300-B22A-4B84-A69B-1CC8E9D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89"/>
    <w:pPr>
      <w:spacing w:after="200" w:line="276" w:lineRule="auto"/>
    </w:pPr>
  </w:style>
  <w:style w:type="paragraph" w:styleId="Heading1">
    <w:name w:val="heading 1"/>
    <w:basedOn w:val="Normal"/>
    <w:next w:val="Normal"/>
    <w:link w:val="Heading1Char"/>
    <w:uiPriority w:val="99"/>
    <w:qFormat/>
    <w:rsid w:val="003B2D0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9004C4"/>
    <w:pPr>
      <w:keepNext/>
      <w:spacing w:after="0" w:line="240" w:lineRule="auto"/>
      <w:jc w:val="center"/>
      <w:outlineLvl w:val="2"/>
    </w:pPr>
    <w:rPr>
      <w:rFonts w:ascii="Times New Roman" w:eastAsia="Times New Roman" w:hAnsi="Times New Roman"/>
      <w:b/>
      <w:bCs/>
      <w:sz w:val="28"/>
      <w:szCs w:val="24"/>
    </w:rPr>
  </w:style>
  <w:style w:type="paragraph" w:styleId="Heading4">
    <w:name w:val="heading 4"/>
    <w:basedOn w:val="Normal"/>
    <w:next w:val="Normal"/>
    <w:link w:val="Heading4Char"/>
    <w:uiPriority w:val="99"/>
    <w:qFormat/>
    <w:rsid w:val="003B2D0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0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9004C4"/>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B2D09"/>
    <w:rPr>
      <w:rFonts w:ascii="Cambria" w:hAnsi="Cambria" w:cs="Times New Roman"/>
      <w:b/>
      <w:bCs/>
      <w:i/>
      <w:iCs/>
      <w:color w:val="4F81BD"/>
    </w:rPr>
  </w:style>
  <w:style w:type="paragraph" w:styleId="Header">
    <w:name w:val="header"/>
    <w:basedOn w:val="Normal"/>
    <w:link w:val="HeaderChar"/>
    <w:uiPriority w:val="99"/>
    <w:rsid w:val="00E87F54"/>
    <w:pPr>
      <w:tabs>
        <w:tab w:val="center" w:pos="4320"/>
        <w:tab w:val="right" w:pos="8640"/>
      </w:tabs>
      <w:spacing w:after="0" w:line="240" w:lineRule="auto"/>
    </w:pPr>
    <w:rPr>
      <w:rFonts w:ascii="Times New Roman" w:eastAsia="Times New Roman" w:hAnsi="Times New Roman"/>
      <w:color w:val="800080"/>
      <w:sz w:val="20"/>
      <w:szCs w:val="20"/>
    </w:rPr>
  </w:style>
  <w:style w:type="character" w:customStyle="1" w:styleId="HeaderChar">
    <w:name w:val="Header Char"/>
    <w:basedOn w:val="DefaultParagraphFont"/>
    <w:link w:val="Header"/>
    <w:uiPriority w:val="99"/>
    <w:locked/>
    <w:rsid w:val="00E87F54"/>
    <w:rPr>
      <w:rFonts w:ascii="Times New Roman" w:hAnsi="Times New Roman" w:cs="Times New Roman"/>
      <w:color w:val="800080"/>
      <w:sz w:val="20"/>
      <w:szCs w:val="20"/>
    </w:rPr>
  </w:style>
  <w:style w:type="character" w:styleId="PageNumber">
    <w:name w:val="page number"/>
    <w:basedOn w:val="DefaultParagraphFont"/>
    <w:uiPriority w:val="99"/>
    <w:rsid w:val="00E87F54"/>
    <w:rPr>
      <w:rFonts w:cs="Times New Roman"/>
    </w:rPr>
  </w:style>
  <w:style w:type="paragraph" w:styleId="NormalWeb">
    <w:name w:val="Normal (Web)"/>
    <w:aliases w:val="Char Char Char,Обычный (веб)1,Обычный (веб) Знак,Обычный (веб) Знак1,Обычный (веб) Знак Знак,Normal (Web) Char"/>
    <w:basedOn w:val="Normal"/>
    <w:link w:val="NormalWebChar1"/>
    <w:uiPriority w:val="99"/>
    <w:rsid w:val="00E87F54"/>
    <w:pPr>
      <w:spacing w:before="100" w:beforeAutospacing="1" w:after="119" w:line="240" w:lineRule="auto"/>
    </w:pPr>
    <w:rPr>
      <w:rFonts w:ascii="Times New Roman" w:eastAsia="Times New Roman" w:hAnsi="Times New Roman"/>
      <w:sz w:val="24"/>
      <w:szCs w:val="24"/>
    </w:rPr>
  </w:style>
  <w:style w:type="character" w:styleId="Strong">
    <w:name w:val="Strong"/>
    <w:basedOn w:val="DefaultParagraphFont"/>
    <w:uiPriority w:val="99"/>
    <w:qFormat/>
    <w:rsid w:val="00E87F54"/>
    <w:rPr>
      <w:rFonts w:cs="Times New Roman"/>
      <w:b/>
    </w:rPr>
  </w:style>
  <w:style w:type="character" w:customStyle="1" w:styleId="NormalWebChar1">
    <w:name w:val="Normal (Web) Char1"/>
    <w:aliases w:val="Char Char Char Char,Обычный (веб)1 Char,Обычный (веб) Знак Char,Обычный (веб) Знак1 Char,Обычный (веб) Знак Знак Char,Normal (Web) Char Char"/>
    <w:link w:val="NormalWeb"/>
    <w:uiPriority w:val="99"/>
    <w:locked/>
    <w:rsid w:val="00E87F54"/>
    <w:rPr>
      <w:rFonts w:ascii="Times New Roman" w:hAnsi="Times New Roman"/>
      <w:sz w:val="24"/>
    </w:rPr>
  </w:style>
  <w:style w:type="paragraph" w:styleId="BalloonText">
    <w:name w:val="Balloon Text"/>
    <w:basedOn w:val="Normal"/>
    <w:link w:val="BalloonTextChar"/>
    <w:uiPriority w:val="99"/>
    <w:semiHidden/>
    <w:rsid w:val="00FA08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FA08BC"/>
    <w:rPr>
      <w:rFonts w:ascii="Tahoma" w:hAnsi="Tahoma" w:cs="Tahoma"/>
      <w:sz w:val="16"/>
      <w:szCs w:val="16"/>
    </w:rPr>
  </w:style>
  <w:style w:type="paragraph" w:styleId="Footer">
    <w:name w:val="footer"/>
    <w:basedOn w:val="Normal"/>
    <w:link w:val="FooterChar"/>
    <w:uiPriority w:val="99"/>
    <w:rsid w:val="002868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6804"/>
    <w:rPr>
      <w:rFonts w:cs="Times New Roman"/>
    </w:rPr>
  </w:style>
  <w:style w:type="paragraph" w:styleId="ListParagraph">
    <w:name w:val="List Paragraph"/>
    <w:basedOn w:val="Normal"/>
    <w:uiPriority w:val="34"/>
    <w:qFormat/>
    <w:rsid w:val="00C97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Tuan Le</cp:lastModifiedBy>
  <cp:revision>35</cp:revision>
  <cp:lastPrinted>2020-10-13T02:42:00Z</cp:lastPrinted>
  <dcterms:created xsi:type="dcterms:W3CDTF">2020-10-13T00:23:00Z</dcterms:created>
  <dcterms:modified xsi:type="dcterms:W3CDTF">2020-10-13T03:39:00Z</dcterms:modified>
</cp:coreProperties>
</file>