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15" w:rsidRPr="00336ED2" w:rsidRDefault="006C5A15" w:rsidP="002D4E73">
      <w:pPr>
        <w:spacing w:before="120" w:after="120" w:line="240" w:lineRule="auto"/>
        <w:jc w:val="center"/>
        <w:rPr>
          <w:rFonts w:ascii="Times New Roman" w:eastAsia="Times New Roman" w:hAnsi="Times New Roman" w:cs="Times New Roman"/>
          <w:b/>
          <w:bCs/>
          <w:sz w:val="32"/>
          <w:szCs w:val="32"/>
          <w:lang w:val="pt-BR"/>
        </w:rPr>
      </w:pPr>
      <w:r w:rsidRPr="00336ED2">
        <w:rPr>
          <w:rFonts w:ascii="Times New Roman" w:eastAsia="Times New Roman" w:hAnsi="Times New Roman" w:cs="Times New Roman"/>
          <w:b/>
          <w:bCs/>
          <w:sz w:val="32"/>
          <w:szCs w:val="32"/>
          <w:bdr w:val="none" w:sz="0" w:space="0" w:color="auto" w:frame="1"/>
          <w:lang w:val="pt-BR"/>
        </w:rPr>
        <w:t>THỂ LỆ</w:t>
      </w:r>
    </w:p>
    <w:p w:rsidR="002D4E73" w:rsidRPr="00336ED2" w:rsidRDefault="006C5A15" w:rsidP="00BB7703">
      <w:pPr>
        <w:shd w:val="clear" w:color="auto" w:fill="FFFFFF"/>
        <w:spacing w:before="120" w:after="120" w:line="240" w:lineRule="auto"/>
        <w:jc w:val="center"/>
        <w:rPr>
          <w:rFonts w:ascii="Times New Roman" w:eastAsia="Times New Roman" w:hAnsi="Times New Roman" w:cs="Times New Roman"/>
          <w:b/>
          <w:bCs/>
          <w:sz w:val="28"/>
          <w:szCs w:val="28"/>
          <w:bdr w:val="none" w:sz="0" w:space="0" w:color="auto" w:frame="1"/>
          <w:shd w:val="clear" w:color="auto" w:fill="FFFFFF"/>
          <w:lang w:val="pt-BR"/>
        </w:rPr>
      </w:pPr>
      <w:r w:rsidRPr="00336ED2">
        <w:rPr>
          <w:rFonts w:ascii="Times New Roman" w:eastAsia="Times New Roman" w:hAnsi="Times New Roman" w:cs="Times New Roman"/>
          <w:b/>
          <w:bCs/>
          <w:spacing w:val="-6"/>
          <w:sz w:val="28"/>
          <w:szCs w:val="28"/>
          <w:bdr w:val="none" w:sz="0" w:space="0" w:color="auto" w:frame="1"/>
          <w:lang w:val="pt-BR"/>
        </w:rPr>
        <w:t xml:space="preserve">Cuộc thi </w:t>
      </w:r>
      <w:r w:rsidR="00957C45" w:rsidRPr="00336ED2">
        <w:rPr>
          <w:rFonts w:ascii="Times New Roman" w:eastAsia="Times New Roman" w:hAnsi="Times New Roman" w:cs="Times New Roman"/>
          <w:b/>
          <w:bCs/>
          <w:spacing w:val="-6"/>
          <w:sz w:val="28"/>
          <w:szCs w:val="28"/>
          <w:bdr w:val="none" w:sz="0" w:space="0" w:color="auto" w:frame="1"/>
          <w:lang w:val="pt-BR"/>
        </w:rPr>
        <w:t>vẽ tranh dành cho thiếu nhi Hải Phòng năm 2020 với chủ đề “Thành phố hòa bình - Peaceful Towns”</w:t>
      </w:r>
      <w:r w:rsidR="00800A06" w:rsidRPr="00336ED2">
        <w:rPr>
          <w:rFonts w:ascii="Times New Roman" w:eastAsia="Times New Roman" w:hAnsi="Times New Roman" w:cs="Times New Roman"/>
          <w:b/>
          <w:bCs/>
          <w:spacing w:val="-6"/>
          <w:sz w:val="28"/>
          <w:szCs w:val="28"/>
          <w:bdr w:val="none" w:sz="0" w:space="0" w:color="auto" w:frame="1"/>
          <w:lang w:val="pt-BR"/>
        </w:rPr>
        <w:t xml:space="preserve"> do tổ chức Mayors For Peace (Nhật Bản) phát động</w:t>
      </w:r>
      <w:r w:rsidRPr="00336ED2">
        <w:rPr>
          <w:rFonts w:ascii="Times New Roman" w:eastAsia="Times New Roman" w:hAnsi="Times New Roman" w:cs="Times New Roman"/>
          <w:spacing w:val="-6"/>
          <w:sz w:val="28"/>
          <w:szCs w:val="28"/>
          <w:lang w:val="pt-BR"/>
        </w:rPr>
        <w:br/>
      </w:r>
    </w:p>
    <w:p w:rsidR="00CA0B11" w:rsidRPr="008422B8" w:rsidRDefault="00651DA5" w:rsidP="008422B8">
      <w:pPr>
        <w:spacing w:before="120" w:after="120" w:line="264" w:lineRule="auto"/>
        <w:ind w:firstLine="720"/>
        <w:jc w:val="both"/>
        <w:rPr>
          <w:rFonts w:ascii="Times New Roman" w:eastAsia="Times New Roman" w:hAnsi="Times New Roman" w:cs="Times New Roman"/>
          <w:b/>
          <w:bCs/>
          <w:sz w:val="28"/>
          <w:szCs w:val="28"/>
          <w:bdr w:val="none" w:sz="0" w:space="0" w:color="auto" w:frame="1"/>
          <w:shd w:val="clear" w:color="auto" w:fill="FFFFFF"/>
        </w:rPr>
      </w:pPr>
      <w:r w:rsidRPr="008422B8">
        <w:rPr>
          <w:rFonts w:ascii="Times New Roman" w:eastAsia="Times New Roman" w:hAnsi="Times New Roman" w:cs="Times New Roman"/>
          <w:b/>
          <w:bCs/>
          <w:sz w:val="28"/>
          <w:szCs w:val="28"/>
          <w:bdr w:val="none" w:sz="0" w:space="0" w:color="auto" w:frame="1"/>
          <w:shd w:val="clear" w:color="auto" w:fill="FFFFFF"/>
        </w:rPr>
        <w:t xml:space="preserve">I. </w:t>
      </w:r>
      <w:r w:rsidR="006C5A15" w:rsidRPr="008422B8">
        <w:rPr>
          <w:rFonts w:ascii="Times New Roman" w:eastAsia="Times New Roman" w:hAnsi="Times New Roman" w:cs="Times New Roman"/>
          <w:b/>
          <w:bCs/>
          <w:sz w:val="28"/>
          <w:szCs w:val="28"/>
          <w:bdr w:val="none" w:sz="0" w:space="0" w:color="auto" w:frame="1"/>
          <w:shd w:val="clear" w:color="auto" w:fill="FFFFFF"/>
        </w:rPr>
        <w:t>ĐỐI TƯỢNG, THỜI GIAN DỰ THI</w:t>
      </w:r>
    </w:p>
    <w:p w:rsidR="00651DA5" w:rsidRPr="008422B8" w:rsidRDefault="00651DA5" w:rsidP="008422B8">
      <w:pPr>
        <w:spacing w:before="120" w:after="120" w:line="264" w:lineRule="auto"/>
        <w:ind w:firstLine="720"/>
        <w:jc w:val="both"/>
        <w:rPr>
          <w:rFonts w:ascii="Times New Roman" w:eastAsia="Times New Roman" w:hAnsi="Times New Roman" w:cs="Times New Roman"/>
          <w:b/>
          <w:bCs/>
          <w:sz w:val="28"/>
          <w:szCs w:val="28"/>
          <w:bdr w:val="none" w:sz="0" w:space="0" w:color="auto" w:frame="1"/>
          <w:shd w:val="clear" w:color="auto" w:fill="FFFFFF"/>
        </w:rPr>
      </w:pPr>
      <w:r w:rsidRPr="008422B8">
        <w:rPr>
          <w:rFonts w:ascii="Times New Roman" w:eastAsia="Times New Roman" w:hAnsi="Times New Roman" w:cs="Times New Roman"/>
          <w:b/>
          <w:bCs/>
          <w:sz w:val="28"/>
          <w:szCs w:val="28"/>
          <w:bdr w:val="none" w:sz="0" w:space="0" w:color="auto" w:frame="1"/>
          <w:shd w:val="clear" w:color="auto" w:fill="FFFFFF"/>
        </w:rPr>
        <w:t>1. Đối tượng dự thi</w:t>
      </w:r>
    </w:p>
    <w:p w:rsidR="00D51AE7" w:rsidRPr="008422B8" w:rsidRDefault="00D51AE7" w:rsidP="008422B8">
      <w:pPr>
        <w:spacing w:before="120" w:after="120" w:line="264" w:lineRule="auto"/>
        <w:ind w:firstLine="567"/>
        <w:jc w:val="both"/>
        <w:rPr>
          <w:rFonts w:ascii="Times New Roman" w:eastAsia="Times New Roman" w:hAnsi="Times New Roman" w:cs="Times New Roman"/>
          <w:spacing w:val="-2"/>
          <w:sz w:val="28"/>
          <w:szCs w:val="28"/>
          <w:lang w:val="pt-BR"/>
        </w:rPr>
      </w:pPr>
      <w:r w:rsidRPr="008422B8">
        <w:rPr>
          <w:rFonts w:ascii="Times New Roman" w:eastAsia="Times New Roman" w:hAnsi="Times New Roman" w:cs="Times New Roman"/>
          <w:spacing w:val="-2"/>
          <w:sz w:val="28"/>
          <w:szCs w:val="28"/>
          <w:lang w:val="pt-BR"/>
        </w:rPr>
        <w:t xml:space="preserve">- Học sinh từ  6 - 15 tuổi </w:t>
      </w:r>
      <w:r w:rsidRPr="008422B8">
        <w:rPr>
          <w:rFonts w:ascii="Times New Roman" w:eastAsia="Times New Roman" w:hAnsi="Times New Roman" w:cs="Times New Roman"/>
          <w:i/>
          <w:spacing w:val="-2"/>
          <w:sz w:val="28"/>
          <w:szCs w:val="28"/>
          <w:lang w:val="pt-BR"/>
        </w:rPr>
        <w:t>(tính tới 20/11/2020)</w:t>
      </w:r>
      <w:r w:rsidRPr="008422B8">
        <w:rPr>
          <w:rFonts w:ascii="Times New Roman" w:eastAsia="Times New Roman" w:hAnsi="Times New Roman" w:cs="Times New Roman"/>
          <w:spacing w:val="-2"/>
          <w:sz w:val="28"/>
          <w:szCs w:val="28"/>
          <w:lang w:val="pt-BR"/>
        </w:rPr>
        <w:t xml:space="preserve"> đang học tại các trường tiểu học, trung học cơ sở</w:t>
      </w:r>
      <w:r w:rsidR="008E59AF" w:rsidRPr="008422B8">
        <w:rPr>
          <w:rFonts w:ascii="Times New Roman" w:eastAsia="Times New Roman" w:hAnsi="Times New Roman" w:cs="Times New Roman"/>
          <w:spacing w:val="-2"/>
          <w:sz w:val="28"/>
          <w:szCs w:val="28"/>
          <w:lang w:val="pt-BR"/>
        </w:rPr>
        <w:t xml:space="preserve"> (THCS)</w:t>
      </w:r>
      <w:r w:rsidRPr="008422B8">
        <w:rPr>
          <w:rFonts w:ascii="Times New Roman" w:eastAsia="Times New Roman" w:hAnsi="Times New Roman" w:cs="Times New Roman"/>
          <w:spacing w:val="-2"/>
          <w:sz w:val="28"/>
          <w:szCs w:val="28"/>
          <w:lang w:val="pt-BR"/>
        </w:rPr>
        <w:t xml:space="preserve"> ở Hải Phòng (gọi tắt là thí sinh) đều có quyền dự thi bằng việc gửi bài cho Ban tổ chức Cuộc thi theo qui định </w:t>
      </w:r>
      <w:r w:rsidR="008E59AF" w:rsidRPr="008422B8">
        <w:rPr>
          <w:rFonts w:ascii="Times New Roman" w:eastAsia="Times New Roman" w:hAnsi="Times New Roman" w:cs="Times New Roman"/>
          <w:spacing w:val="-2"/>
          <w:sz w:val="28"/>
          <w:szCs w:val="28"/>
          <w:lang w:val="pt-BR"/>
        </w:rPr>
        <w:t xml:space="preserve">của </w:t>
      </w:r>
      <w:r w:rsidRPr="008422B8">
        <w:rPr>
          <w:rFonts w:ascii="Times New Roman" w:eastAsia="Times New Roman" w:hAnsi="Times New Roman" w:cs="Times New Roman"/>
          <w:spacing w:val="-2"/>
          <w:sz w:val="28"/>
          <w:szCs w:val="28"/>
          <w:lang w:val="pt-BR"/>
        </w:rPr>
        <w:t xml:space="preserve">Thể lệ Cuộc thi. </w:t>
      </w:r>
    </w:p>
    <w:p w:rsidR="00A31E87" w:rsidRPr="008422B8" w:rsidRDefault="00D51AE7" w:rsidP="008422B8">
      <w:pPr>
        <w:spacing w:before="120" w:after="120" w:line="264" w:lineRule="auto"/>
        <w:ind w:firstLine="567"/>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Học sinh</w:t>
      </w:r>
      <w:r w:rsidR="008E59AF" w:rsidRPr="008422B8">
        <w:rPr>
          <w:rFonts w:ascii="Times New Roman" w:eastAsia="Times New Roman" w:hAnsi="Times New Roman" w:cs="Times New Roman"/>
          <w:sz w:val="28"/>
          <w:szCs w:val="28"/>
          <w:lang w:val="pt-BR"/>
        </w:rPr>
        <w:t xml:space="preserve"> </w:t>
      </w:r>
      <w:r w:rsidRPr="008422B8">
        <w:rPr>
          <w:rFonts w:ascii="Times New Roman" w:eastAsia="Times New Roman" w:hAnsi="Times New Roman" w:cs="Times New Roman"/>
          <w:sz w:val="28"/>
          <w:szCs w:val="28"/>
          <w:lang w:val="pt-BR"/>
        </w:rPr>
        <w:t>thuộc quản lý của Làng nuôi dạy trẻ mồ côi Hoa Phượng Hải Phòng và Làng trẻ em SOS Hải Phòng</w:t>
      </w:r>
      <w:r w:rsidR="00800A06" w:rsidRPr="008422B8">
        <w:rPr>
          <w:rFonts w:ascii="Times New Roman" w:eastAsia="Times New Roman" w:hAnsi="Times New Roman" w:cs="Times New Roman"/>
          <w:sz w:val="28"/>
          <w:szCs w:val="28"/>
          <w:lang w:val="pt-BR"/>
        </w:rPr>
        <w:t xml:space="preserve"> (đơn vị quản lý)</w:t>
      </w:r>
      <w:r w:rsidRPr="008422B8">
        <w:rPr>
          <w:rFonts w:ascii="Times New Roman" w:eastAsia="Times New Roman" w:hAnsi="Times New Roman" w:cs="Times New Roman"/>
          <w:sz w:val="28"/>
          <w:szCs w:val="28"/>
          <w:lang w:val="pt-BR"/>
        </w:rPr>
        <w:t xml:space="preserve"> trong độ tuổi từ 6 – 15 có nhu cầu được dự thi </w:t>
      </w:r>
      <w:r w:rsidR="008E59AF" w:rsidRPr="008422B8">
        <w:rPr>
          <w:rFonts w:ascii="Times New Roman" w:eastAsia="Times New Roman" w:hAnsi="Times New Roman" w:cs="Times New Roman"/>
          <w:sz w:val="28"/>
          <w:szCs w:val="28"/>
          <w:lang w:val="pt-BR"/>
        </w:rPr>
        <w:t xml:space="preserve">và </w:t>
      </w:r>
      <w:r w:rsidRPr="008422B8">
        <w:rPr>
          <w:rFonts w:ascii="Times New Roman" w:eastAsia="Times New Roman" w:hAnsi="Times New Roman" w:cs="Times New Roman"/>
          <w:sz w:val="28"/>
          <w:szCs w:val="28"/>
          <w:lang w:val="pt-BR"/>
        </w:rPr>
        <w:t>cần</w:t>
      </w:r>
      <w:r w:rsidR="008E59AF" w:rsidRPr="008422B8">
        <w:rPr>
          <w:rFonts w:ascii="Times New Roman" w:eastAsia="Times New Roman" w:hAnsi="Times New Roman" w:cs="Times New Roman"/>
          <w:sz w:val="28"/>
          <w:szCs w:val="28"/>
          <w:lang w:val="pt-BR"/>
        </w:rPr>
        <w:t xml:space="preserve"> có</w:t>
      </w:r>
      <w:r w:rsidR="00A31E87" w:rsidRPr="008422B8">
        <w:rPr>
          <w:rFonts w:ascii="Times New Roman" w:eastAsia="Times New Roman" w:hAnsi="Times New Roman" w:cs="Times New Roman"/>
          <w:sz w:val="28"/>
          <w:szCs w:val="28"/>
          <w:lang w:val="pt-BR"/>
        </w:rPr>
        <w:t xml:space="preserve">: </w:t>
      </w:r>
    </w:p>
    <w:p w:rsidR="00A31E87" w:rsidRPr="008422B8" w:rsidRDefault="00A31E87" w:rsidP="008422B8">
      <w:pPr>
        <w:spacing w:before="120" w:after="120" w:line="264" w:lineRule="auto"/>
        <w:ind w:firstLine="567"/>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xml:space="preserve">+ </w:t>
      </w:r>
      <w:r w:rsidR="008E59AF" w:rsidRPr="008422B8">
        <w:rPr>
          <w:rFonts w:ascii="Times New Roman" w:eastAsia="Times New Roman" w:hAnsi="Times New Roman" w:cs="Times New Roman"/>
          <w:sz w:val="28"/>
          <w:szCs w:val="28"/>
          <w:lang w:val="pt-BR"/>
        </w:rPr>
        <w:t>Đ</w:t>
      </w:r>
      <w:r w:rsidRPr="008422B8">
        <w:rPr>
          <w:rFonts w:ascii="Times New Roman" w:eastAsia="Times New Roman" w:hAnsi="Times New Roman" w:cs="Times New Roman"/>
          <w:sz w:val="28"/>
          <w:szCs w:val="28"/>
          <w:lang w:val="pt-BR"/>
        </w:rPr>
        <w:t>ơn</w:t>
      </w:r>
      <w:r w:rsidR="008E59AF" w:rsidRPr="008422B8">
        <w:rPr>
          <w:rFonts w:ascii="Times New Roman" w:eastAsia="Times New Roman" w:hAnsi="Times New Roman" w:cs="Times New Roman"/>
          <w:sz w:val="28"/>
          <w:szCs w:val="28"/>
          <w:lang w:val="pt-BR"/>
        </w:rPr>
        <w:t xml:space="preserve"> </w:t>
      </w:r>
      <w:r w:rsidRPr="008422B8">
        <w:rPr>
          <w:rFonts w:ascii="Times New Roman" w:eastAsia="Times New Roman" w:hAnsi="Times New Roman" w:cs="Times New Roman"/>
          <w:sz w:val="28"/>
          <w:szCs w:val="28"/>
          <w:lang w:val="pt-BR"/>
        </w:rPr>
        <w:t>dự thi cho đơn vị quản lý, cam kết</w:t>
      </w:r>
      <w:r w:rsidR="00D51AE7" w:rsidRPr="008422B8">
        <w:rPr>
          <w:rFonts w:ascii="Times New Roman" w:eastAsia="Times New Roman" w:hAnsi="Times New Roman" w:cs="Times New Roman"/>
          <w:sz w:val="28"/>
          <w:szCs w:val="28"/>
          <w:lang w:val="pt-BR"/>
        </w:rPr>
        <w:t xml:space="preserve"> tuân thủ Thể lệ Cuộc thi</w:t>
      </w:r>
      <w:r w:rsidRPr="008422B8">
        <w:rPr>
          <w:rFonts w:ascii="Times New Roman" w:eastAsia="Times New Roman" w:hAnsi="Times New Roman" w:cs="Times New Roman"/>
          <w:sz w:val="28"/>
          <w:szCs w:val="28"/>
          <w:lang w:val="pt-BR"/>
        </w:rPr>
        <w:t>;</w:t>
      </w:r>
    </w:p>
    <w:p w:rsidR="00A31E87" w:rsidRPr="008422B8" w:rsidRDefault="00A31E87" w:rsidP="008422B8">
      <w:pPr>
        <w:spacing w:before="120" w:after="120" w:line="264" w:lineRule="auto"/>
        <w:ind w:firstLine="567"/>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Đơn vị quản lý nhận xét khả năng hội họa</w:t>
      </w:r>
      <w:r w:rsidR="00800A06" w:rsidRPr="008422B8">
        <w:rPr>
          <w:rFonts w:ascii="Times New Roman" w:eastAsia="Times New Roman" w:hAnsi="Times New Roman" w:cs="Times New Roman"/>
          <w:sz w:val="28"/>
          <w:szCs w:val="28"/>
          <w:lang w:val="pt-BR"/>
        </w:rPr>
        <w:t xml:space="preserve"> của học sinh</w:t>
      </w:r>
      <w:r w:rsidRPr="008422B8">
        <w:rPr>
          <w:rFonts w:ascii="Times New Roman" w:eastAsia="Times New Roman" w:hAnsi="Times New Roman" w:cs="Times New Roman"/>
          <w:sz w:val="28"/>
          <w:szCs w:val="28"/>
          <w:lang w:val="pt-BR"/>
        </w:rPr>
        <w:t xml:space="preserve"> và xác nhận bảo lãnh</w:t>
      </w:r>
      <w:r w:rsidR="00800A06" w:rsidRPr="008422B8">
        <w:rPr>
          <w:rFonts w:ascii="Times New Roman" w:eastAsia="Times New Roman" w:hAnsi="Times New Roman" w:cs="Times New Roman"/>
          <w:sz w:val="28"/>
          <w:szCs w:val="28"/>
          <w:lang w:val="pt-BR"/>
        </w:rPr>
        <w:t xml:space="preserve"> việc dự thi</w:t>
      </w:r>
      <w:r w:rsidR="00D06449" w:rsidRPr="008422B8">
        <w:rPr>
          <w:rFonts w:ascii="Times New Roman" w:eastAsia="Times New Roman" w:hAnsi="Times New Roman" w:cs="Times New Roman"/>
          <w:sz w:val="28"/>
          <w:szCs w:val="28"/>
          <w:lang w:val="pt-BR"/>
        </w:rPr>
        <w:t>. Cá nhân học sinh cam kết đáp ứng, tuân thủ quy định chung trong Thể lệ cuộc thi;</w:t>
      </w:r>
    </w:p>
    <w:p w:rsidR="00651DA5" w:rsidRPr="008422B8" w:rsidRDefault="00A31E87" w:rsidP="008422B8">
      <w:pPr>
        <w:spacing w:before="120" w:after="120" w:line="264" w:lineRule="auto"/>
        <w:ind w:firstLine="567"/>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H</w:t>
      </w:r>
      <w:r w:rsidR="00D51AE7" w:rsidRPr="008422B8">
        <w:rPr>
          <w:rFonts w:ascii="Times New Roman" w:eastAsia="Times New Roman" w:hAnsi="Times New Roman" w:cs="Times New Roman"/>
          <w:sz w:val="28"/>
          <w:szCs w:val="28"/>
          <w:lang w:val="pt-BR"/>
        </w:rPr>
        <w:t>ọc sinh trong độ tuổi qui định đang theo học các lớp năng khiếu hội họa của Cung Văn hóa Thiếu nhi thành phố dự thi theo danh nghĩa là học sinh trường tiểu học hoặc trung học cơ sở đang theo học</w:t>
      </w:r>
      <w:r w:rsidR="00D51AE7" w:rsidRPr="008422B8">
        <w:rPr>
          <w:rFonts w:ascii="Times New Roman" w:eastAsia="Times New Roman" w:hAnsi="Times New Roman" w:cs="Times New Roman"/>
          <w:sz w:val="28"/>
          <w:szCs w:val="28"/>
          <w:lang w:val="vi-VN"/>
        </w:rPr>
        <w:t>.</w:t>
      </w:r>
    </w:p>
    <w:p w:rsidR="00A31E87" w:rsidRPr="008422B8" w:rsidRDefault="00D06449" w:rsidP="008422B8">
      <w:pPr>
        <w:shd w:val="clear" w:color="auto" w:fill="FFFFFF"/>
        <w:spacing w:before="120" w:after="120" w:line="264" w:lineRule="auto"/>
        <w:contextualSpacing/>
        <w:jc w:val="both"/>
        <w:rPr>
          <w:rFonts w:ascii="Times New Roman" w:hAnsi="Times New Roman" w:cs="Times New Roman"/>
          <w:bCs/>
          <w:color w:val="000000" w:themeColor="text1"/>
          <w:sz w:val="28"/>
          <w:szCs w:val="28"/>
          <w:lang w:val="pt-BR"/>
        </w:rPr>
      </w:pPr>
      <w:r w:rsidRPr="008422B8">
        <w:rPr>
          <w:rFonts w:ascii="Times New Roman" w:eastAsia="Times New Roman" w:hAnsi="Times New Roman" w:cs="Times New Roman"/>
          <w:sz w:val="28"/>
          <w:szCs w:val="28"/>
          <w:lang w:val="pt-BR"/>
        </w:rPr>
        <w:t xml:space="preserve">       </w:t>
      </w:r>
      <w:r w:rsidR="00A31E87" w:rsidRPr="008422B8">
        <w:rPr>
          <w:rFonts w:ascii="Times New Roman" w:eastAsia="Times New Roman" w:hAnsi="Times New Roman" w:cs="Times New Roman"/>
          <w:sz w:val="28"/>
          <w:szCs w:val="28"/>
          <w:lang w:val="pt-BR"/>
        </w:rPr>
        <w:t>- T</w:t>
      </w:r>
      <w:r w:rsidR="00A31E87" w:rsidRPr="008422B8">
        <w:rPr>
          <w:rFonts w:ascii="Times New Roman" w:hAnsi="Times New Roman" w:cs="Times New Roman"/>
          <w:bCs/>
          <w:color w:val="000000" w:themeColor="text1"/>
          <w:sz w:val="28"/>
          <w:szCs w:val="28"/>
          <w:lang w:val="pt-BR"/>
        </w:rPr>
        <w:t>rường hợp học sinh trong độ tuổi 11 – 15 đang học ở trường tiểu học, thì vẫn được quyền tham gia và tính là học sinh trường</w:t>
      </w:r>
      <w:r w:rsidR="008E59AF" w:rsidRPr="008422B8">
        <w:rPr>
          <w:rFonts w:ascii="Times New Roman" w:hAnsi="Times New Roman" w:cs="Times New Roman"/>
          <w:bCs/>
          <w:color w:val="000000" w:themeColor="text1"/>
          <w:sz w:val="28"/>
          <w:szCs w:val="28"/>
          <w:lang w:val="pt-BR"/>
        </w:rPr>
        <w:t xml:space="preserve"> tiểu học</w:t>
      </w:r>
      <w:r w:rsidR="00A31E87" w:rsidRPr="008422B8">
        <w:rPr>
          <w:rFonts w:ascii="Times New Roman" w:hAnsi="Times New Roman" w:cs="Times New Roman"/>
          <w:bCs/>
          <w:color w:val="000000" w:themeColor="text1"/>
          <w:sz w:val="28"/>
          <w:szCs w:val="28"/>
          <w:lang w:val="pt-BR"/>
        </w:rPr>
        <w:t xml:space="preserve"> đang theo học.</w:t>
      </w:r>
    </w:p>
    <w:p w:rsidR="005D1579" w:rsidRPr="008422B8" w:rsidRDefault="00651DA5"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eastAsia="Times New Roman" w:hAnsi="Times New Roman" w:cs="Times New Roman"/>
          <w:b/>
          <w:bCs/>
          <w:sz w:val="28"/>
          <w:szCs w:val="28"/>
          <w:bdr w:val="none" w:sz="0" w:space="0" w:color="auto" w:frame="1"/>
          <w:shd w:val="clear" w:color="auto" w:fill="FFFFFF"/>
          <w:lang w:val="pt-BR"/>
        </w:rPr>
        <w:t xml:space="preserve">2. </w:t>
      </w:r>
      <w:r w:rsidR="00FA65E9" w:rsidRPr="008422B8">
        <w:rPr>
          <w:rFonts w:ascii="Times New Roman" w:eastAsia="Times New Roman" w:hAnsi="Times New Roman" w:cs="Times New Roman"/>
          <w:b/>
          <w:bCs/>
          <w:sz w:val="28"/>
          <w:szCs w:val="28"/>
          <w:bdr w:val="none" w:sz="0" w:space="0" w:color="auto" w:frame="1"/>
          <w:shd w:val="clear" w:color="auto" w:fill="FFFFFF"/>
          <w:lang w:val="pt-BR"/>
        </w:rPr>
        <w:t xml:space="preserve">Khung kế hoạch thời </w:t>
      </w:r>
      <w:r w:rsidR="006C5A15" w:rsidRPr="008422B8">
        <w:rPr>
          <w:rFonts w:ascii="Times New Roman" w:eastAsia="Times New Roman" w:hAnsi="Times New Roman" w:cs="Times New Roman"/>
          <w:b/>
          <w:bCs/>
          <w:sz w:val="28"/>
          <w:szCs w:val="28"/>
          <w:bdr w:val="none" w:sz="0" w:space="0" w:color="auto" w:frame="1"/>
          <w:shd w:val="clear" w:color="auto" w:fill="FFFFFF"/>
          <w:lang w:val="pt-BR"/>
        </w:rPr>
        <w:t>gian </w:t>
      </w:r>
    </w:p>
    <w:p w:rsidR="005D1579" w:rsidRPr="008422B8" w:rsidRDefault="005D1579"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sz w:val="28"/>
          <w:szCs w:val="28"/>
          <w:lang w:val="pt-BR"/>
        </w:rPr>
        <w:t xml:space="preserve">- Thời gian thiếu nhi thực hiện sáng tác tác phẩm dự thi: Từ sau Lễ phát động </w:t>
      </w:r>
      <w:r w:rsidR="00BF64BC" w:rsidRPr="008422B8">
        <w:rPr>
          <w:rFonts w:ascii="Times New Roman" w:hAnsi="Times New Roman" w:cs="Times New Roman"/>
          <w:bCs/>
          <w:sz w:val="28"/>
          <w:szCs w:val="28"/>
          <w:lang w:val="pt-BR"/>
        </w:rPr>
        <w:t xml:space="preserve">đến </w:t>
      </w:r>
      <w:r w:rsidRPr="008422B8">
        <w:rPr>
          <w:rFonts w:ascii="Times New Roman" w:hAnsi="Times New Roman" w:cs="Times New Roman"/>
          <w:bCs/>
          <w:sz w:val="28"/>
          <w:szCs w:val="28"/>
          <w:lang w:val="pt-BR"/>
        </w:rPr>
        <w:t xml:space="preserve">thời hạn nộp tác phẩm dự thi </w:t>
      </w:r>
      <w:r w:rsidR="00BF64BC" w:rsidRPr="008422B8">
        <w:rPr>
          <w:rFonts w:ascii="Times New Roman" w:hAnsi="Times New Roman" w:cs="Times New Roman"/>
          <w:bCs/>
          <w:sz w:val="28"/>
          <w:szCs w:val="28"/>
          <w:lang w:val="pt-BR"/>
        </w:rPr>
        <w:t xml:space="preserve">là </w:t>
      </w:r>
      <w:r w:rsidRPr="008422B8">
        <w:rPr>
          <w:rFonts w:ascii="Times New Roman" w:hAnsi="Times New Roman" w:cs="Times New Roman"/>
          <w:bCs/>
          <w:sz w:val="28"/>
          <w:szCs w:val="28"/>
          <w:lang w:val="pt-BR"/>
        </w:rPr>
        <w:t>17h00 ngày 15/9/2020</w:t>
      </w:r>
      <w:r w:rsidR="00BF64BC" w:rsidRPr="008422B8">
        <w:rPr>
          <w:rFonts w:ascii="Times New Roman" w:hAnsi="Times New Roman" w:cs="Times New Roman"/>
          <w:bCs/>
          <w:sz w:val="28"/>
          <w:szCs w:val="28"/>
          <w:lang w:val="pt-BR"/>
        </w:rPr>
        <w:t>. Chậm nhất trong vòng 10 ngày kể từ ngày phát động cuộc thi, các trường tiểu học</w:t>
      </w:r>
      <w:r w:rsidR="00800A06" w:rsidRPr="008422B8">
        <w:rPr>
          <w:rFonts w:ascii="Times New Roman" w:hAnsi="Times New Roman" w:cs="Times New Roman"/>
          <w:bCs/>
          <w:sz w:val="28"/>
          <w:szCs w:val="28"/>
          <w:lang w:val="pt-BR"/>
        </w:rPr>
        <w:t>,</w:t>
      </w:r>
      <w:r w:rsidR="00BF64BC" w:rsidRPr="008422B8">
        <w:rPr>
          <w:rFonts w:ascii="Times New Roman" w:hAnsi="Times New Roman" w:cs="Times New Roman"/>
          <w:bCs/>
          <w:sz w:val="28"/>
          <w:szCs w:val="28"/>
          <w:lang w:val="pt-BR"/>
        </w:rPr>
        <w:t xml:space="preserve"> THCS </w:t>
      </w:r>
      <w:r w:rsidR="00800A06" w:rsidRPr="008422B8">
        <w:rPr>
          <w:rFonts w:ascii="Times New Roman" w:hAnsi="Times New Roman" w:cs="Times New Roman"/>
          <w:bCs/>
          <w:sz w:val="28"/>
          <w:szCs w:val="28"/>
          <w:lang w:val="pt-BR"/>
        </w:rPr>
        <w:t xml:space="preserve">và đơn vị quản lý </w:t>
      </w:r>
      <w:r w:rsidR="00BF64BC" w:rsidRPr="008422B8">
        <w:rPr>
          <w:rFonts w:ascii="Times New Roman" w:hAnsi="Times New Roman" w:cs="Times New Roman"/>
          <w:bCs/>
          <w:sz w:val="28"/>
          <w:szCs w:val="28"/>
          <w:lang w:val="pt-BR"/>
        </w:rPr>
        <w:t>hoàn thành phổ biến Kế hoạch</w:t>
      </w:r>
      <w:r w:rsidR="00800A06" w:rsidRPr="008422B8">
        <w:rPr>
          <w:rFonts w:ascii="Times New Roman" w:hAnsi="Times New Roman" w:cs="Times New Roman"/>
          <w:bCs/>
          <w:sz w:val="28"/>
          <w:szCs w:val="28"/>
          <w:lang w:val="pt-BR"/>
        </w:rPr>
        <w:t>,</w:t>
      </w:r>
      <w:r w:rsidR="00BF64BC" w:rsidRPr="008422B8">
        <w:rPr>
          <w:rFonts w:ascii="Times New Roman" w:hAnsi="Times New Roman" w:cs="Times New Roman"/>
          <w:bCs/>
          <w:sz w:val="28"/>
          <w:szCs w:val="28"/>
          <w:lang w:val="pt-BR"/>
        </w:rPr>
        <w:t xml:space="preserve"> Thể lệ cuộc thi tới các em học sinh </w:t>
      </w:r>
      <w:r w:rsidR="00800A06" w:rsidRPr="008422B8">
        <w:rPr>
          <w:rFonts w:ascii="Times New Roman" w:hAnsi="Times New Roman" w:cs="Times New Roman"/>
          <w:bCs/>
          <w:sz w:val="28"/>
          <w:szCs w:val="28"/>
          <w:lang w:val="pt-BR"/>
        </w:rPr>
        <w:t xml:space="preserve">của </w:t>
      </w:r>
      <w:r w:rsidR="00BF64BC" w:rsidRPr="008422B8">
        <w:rPr>
          <w:rFonts w:ascii="Times New Roman" w:hAnsi="Times New Roman" w:cs="Times New Roman"/>
          <w:bCs/>
          <w:sz w:val="28"/>
          <w:szCs w:val="28"/>
          <w:lang w:val="pt-BR"/>
        </w:rPr>
        <w:t>mình</w:t>
      </w:r>
      <w:r w:rsidR="00800A06" w:rsidRPr="008422B8">
        <w:rPr>
          <w:rFonts w:ascii="Times New Roman" w:hAnsi="Times New Roman" w:cs="Times New Roman"/>
          <w:bCs/>
          <w:sz w:val="28"/>
          <w:szCs w:val="28"/>
          <w:lang w:val="pt-BR"/>
        </w:rPr>
        <w:t>.</w:t>
      </w:r>
    </w:p>
    <w:p w:rsidR="00BF64BC" w:rsidRPr="008422B8" w:rsidRDefault="00BF64BC"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sz w:val="28"/>
          <w:szCs w:val="28"/>
          <w:lang w:val="pt-BR"/>
        </w:rPr>
        <w:t>- Thời gian hoàn thành đánh giá vòng 1 (cấp trường):</w:t>
      </w:r>
      <w:r w:rsidR="00D06449" w:rsidRPr="008422B8">
        <w:rPr>
          <w:rFonts w:ascii="Times New Roman" w:hAnsi="Times New Roman" w:cs="Times New Roman"/>
          <w:bCs/>
          <w:sz w:val="28"/>
          <w:szCs w:val="28"/>
          <w:lang w:val="pt-BR"/>
        </w:rPr>
        <w:t xml:space="preserve"> 30/9/2020</w:t>
      </w:r>
    </w:p>
    <w:p w:rsidR="00BF64BC" w:rsidRPr="008422B8" w:rsidRDefault="00BF64BC"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sz w:val="28"/>
          <w:szCs w:val="28"/>
          <w:lang w:val="pt-BR"/>
        </w:rPr>
        <w:t>- Thời gian hoàn thành đánh giá vòng 2 (cấp quận, huyện):</w:t>
      </w:r>
      <w:r w:rsidR="00D06449" w:rsidRPr="008422B8">
        <w:rPr>
          <w:rFonts w:ascii="Times New Roman" w:hAnsi="Times New Roman" w:cs="Times New Roman"/>
          <w:bCs/>
          <w:sz w:val="28"/>
          <w:szCs w:val="28"/>
          <w:lang w:val="pt-BR"/>
        </w:rPr>
        <w:t xml:space="preserve"> 16/10/2020</w:t>
      </w:r>
    </w:p>
    <w:p w:rsidR="005D1579" w:rsidRPr="008422B8" w:rsidRDefault="00D06449"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sz w:val="28"/>
          <w:szCs w:val="28"/>
          <w:lang w:val="pt-BR"/>
        </w:rPr>
        <w:t xml:space="preserve">- </w:t>
      </w:r>
      <w:r w:rsidR="005D1579" w:rsidRPr="008422B8">
        <w:rPr>
          <w:rFonts w:ascii="Times New Roman" w:hAnsi="Times New Roman" w:cs="Times New Roman"/>
          <w:bCs/>
          <w:sz w:val="28"/>
          <w:szCs w:val="28"/>
          <w:lang w:val="pt-BR"/>
        </w:rPr>
        <w:t>Thờ</w:t>
      </w:r>
      <w:r w:rsidRPr="008422B8">
        <w:rPr>
          <w:rFonts w:ascii="Times New Roman" w:hAnsi="Times New Roman" w:cs="Times New Roman"/>
          <w:bCs/>
          <w:sz w:val="28"/>
          <w:szCs w:val="28"/>
          <w:lang w:val="pt-BR"/>
        </w:rPr>
        <w:t xml:space="preserve">i gian </w:t>
      </w:r>
      <w:r w:rsidR="005D1579" w:rsidRPr="008422B8">
        <w:rPr>
          <w:rFonts w:ascii="Times New Roman" w:hAnsi="Times New Roman" w:cs="Times New Roman"/>
          <w:bCs/>
          <w:sz w:val="28"/>
          <w:szCs w:val="28"/>
          <w:lang w:val="pt-BR"/>
        </w:rPr>
        <w:t xml:space="preserve">nhận tác phẩm dự thi Vòng 3 cấp thành phố từ ngày </w:t>
      </w:r>
      <w:r w:rsidRPr="008422B8">
        <w:rPr>
          <w:rFonts w:ascii="Times New Roman" w:hAnsi="Times New Roman" w:cs="Times New Roman"/>
          <w:b/>
          <w:bCs/>
          <w:i/>
          <w:sz w:val="28"/>
          <w:szCs w:val="28"/>
          <w:lang w:val="pt-BR"/>
        </w:rPr>
        <w:t>17</w:t>
      </w:r>
      <w:r w:rsidR="005D1579" w:rsidRPr="008422B8">
        <w:rPr>
          <w:rFonts w:ascii="Times New Roman" w:hAnsi="Times New Roman" w:cs="Times New Roman"/>
          <w:b/>
          <w:bCs/>
          <w:i/>
          <w:sz w:val="28"/>
          <w:szCs w:val="28"/>
          <w:lang w:val="pt-BR"/>
        </w:rPr>
        <w:t>/10 đế</w:t>
      </w:r>
      <w:r w:rsidR="00AA7876" w:rsidRPr="008422B8">
        <w:rPr>
          <w:rFonts w:ascii="Times New Roman" w:hAnsi="Times New Roman" w:cs="Times New Roman"/>
          <w:b/>
          <w:bCs/>
          <w:i/>
          <w:sz w:val="28"/>
          <w:szCs w:val="28"/>
          <w:lang w:val="pt-BR"/>
        </w:rPr>
        <w:t>n ngày 23</w:t>
      </w:r>
      <w:r w:rsidR="005D1579" w:rsidRPr="008422B8">
        <w:rPr>
          <w:rFonts w:ascii="Times New Roman" w:hAnsi="Times New Roman" w:cs="Times New Roman"/>
          <w:b/>
          <w:bCs/>
          <w:i/>
          <w:sz w:val="28"/>
          <w:szCs w:val="28"/>
          <w:lang w:val="pt-BR"/>
        </w:rPr>
        <w:t>/10/2020</w:t>
      </w:r>
      <w:r w:rsidR="005D1579" w:rsidRPr="008422B8">
        <w:rPr>
          <w:rFonts w:ascii="Times New Roman" w:hAnsi="Times New Roman" w:cs="Times New Roman"/>
          <w:bCs/>
          <w:sz w:val="28"/>
          <w:szCs w:val="28"/>
          <w:lang w:val="pt-BR"/>
        </w:rPr>
        <w:t>.</w:t>
      </w:r>
    </w:p>
    <w:p w:rsidR="00D06449" w:rsidRPr="008422B8" w:rsidRDefault="00D06449" w:rsidP="008422B8">
      <w:pPr>
        <w:shd w:val="clear" w:color="auto" w:fill="FFFFFF"/>
        <w:spacing w:before="120" w:after="120" w:line="264" w:lineRule="auto"/>
        <w:ind w:firstLine="720"/>
        <w:contextualSpacing/>
        <w:jc w:val="both"/>
        <w:rPr>
          <w:rFonts w:ascii="Times New Roman" w:hAnsi="Times New Roman" w:cs="Times New Roman"/>
          <w:bCs/>
          <w:spacing w:val="-2"/>
          <w:sz w:val="28"/>
          <w:szCs w:val="28"/>
          <w:lang w:val="pt-BR"/>
        </w:rPr>
      </w:pPr>
      <w:r w:rsidRPr="008422B8">
        <w:rPr>
          <w:rFonts w:ascii="Times New Roman" w:hAnsi="Times New Roman" w:cs="Times New Roman"/>
          <w:bCs/>
          <w:spacing w:val="-2"/>
          <w:sz w:val="28"/>
          <w:szCs w:val="28"/>
          <w:lang w:val="pt-BR"/>
        </w:rPr>
        <w:t>- Ngày 01/11/2020</w:t>
      </w:r>
      <w:r w:rsidR="008E59AF" w:rsidRPr="008422B8">
        <w:rPr>
          <w:rFonts w:ascii="Times New Roman" w:hAnsi="Times New Roman" w:cs="Times New Roman"/>
          <w:bCs/>
          <w:spacing w:val="-2"/>
          <w:sz w:val="28"/>
          <w:szCs w:val="28"/>
          <w:lang w:val="pt-BR"/>
        </w:rPr>
        <w:t>:</w:t>
      </w:r>
      <w:r w:rsidR="00223820" w:rsidRPr="008422B8">
        <w:rPr>
          <w:rFonts w:ascii="Times New Roman" w:hAnsi="Times New Roman" w:cs="Times New Roman"/>
          <w:bCs/>
          <w:spacing w:val="-2"/>
          <w:sz w:val="28"/>
          <w:szCs w:val="28"/>
          <w:lang w:val="pt-BR"/>
        </w:rPr>
        <w:t xml:space="preserve"> </w:t>
      </w:r>
      <w:r w:rsidR="008E59AF" w:rsidRPr="008422B8">
        <w:rPr>
          <w:rFonts w:ascii="Times New Roman" w:hAnsi="Times New Roman" w:cs="Times New Roman"/>
          <w:bCs/>
          <w:spacing w:val="-2"/>
          <w:sz w:val="28"/>
          <w:szCs w:val="28"/>
          <w:lang w:val="pt-BR"/>
        </w:rPr>
        <w:t>H</w:t>
      </w:r>
      <w:r w:rsidR="00223820" w:rsidRPr="008422B8">
        <w:rPr>
          <w:rFonts w:ascii="Times New Roman" w:hAnsi="Times New Roman" w:cs="Times New Roman"/>
          <w:bCs/>
          <w:spacing w:val="-2"/>
          <w:sz w:val="28"/>
          <w:szCs w:val="28"/>
          <w:lang w:val="pt-BR"/>
        </w:rPr>
        <w:t>oàn thành đánh giá vòng 3 (</w:t>
      </w:r>
      <w:r w:rsidRPr="008422B8">
        <w:rPr>
          <w:rFonts w:ascii="Times New Roman" w:hAnsi="Times New Roman" w:cs="Times New Roman"/>
          <w:bCs/>
          <w:spacing w:val="-2"/>
          <w:sz w:val="28"/>
          <w:szCs w:val="28"/>
          <w:lang w:val="pt-BR"/>
        </w:rPr>
        <w:t>cấp thành phố)</w:t>
      </w:r>
      <w:r w:rsidR="008E59AF" w:rsidRPr="008422B8">
        <w:rPr>
          <w:rFonts w:ascii="Times New Roman" w:hAnsi="Times New Roman" w:cs="Times New Roman"/>
          <w:bCs/>
          <w:spacing w:val="-2"/>
          <w:sz w:val="28"/>
          <w:szCs w:val="28"/>
          <w:lang w:val="pt-BR"/>
        </w:rPr>
        <w:t>;</w:t>
      </w:r>
      <w:r w:rsidRPr="008422B8">
        <w:rPr>
          <w:rFonts w:ascii="Times New Roman" w:hAnsi="Times New Roman" w:cs="Times New Roman"/>
          <w:bCs/>
          <w:spacing w:val="-2"/>
          <w:sz w:val="28"/>
          <w:szCs w:val="28"/>
          <w:lang w:val="pt-BR"/>
        </w:rPr>
        <w:t xml:space="preserve"> lựa chọn 28 tác phẩm để trao giải cá nhân của thành phố, trong đ</w:t>
      </w:r>
      <w:r w:rsidR="00223820" w:rsidRPr="008422B8">
        <w:rPr>
          <w:rFonts w:ascii="Times New Roman" w:hAnsi="Times New Roman" w:cs="Times New Roman"/>
          <w:bCs/>
          <w:spacing w:val="-2"/>
          <w:sz w:val="28"/>
          <w:szCs w:val="28"/>
          <w:lang w:val="pt-BR"/>
        </w:rPr>
        <w:t>ó</w:t>
      </w:r>
      <w:r w:rsidRPr="008422B8">
        <w:rPr>
          <w:rFonts w:ascii="Times New Roman" w:hAnsi="Times New Roman" w:cs="Times New Roman"/>
          <w:bCs/>
          <w:spacing w:val="-2"/>
          <w:sz w:val="28"/>
          <w:szCs w:val="28"/>
          <w:lang w:val="pt-BR"/>
        </w:rPr>
        <w:t xml:space="preserve"> có 10 tác phẩm (</w:t>
      </w:r>
      <w:r w:rsidR="00223820" w:rsidRPr="008422B8">
        <w:rPr>
          <w:rFonts w:ascii="Times New Roman" w:hAnsi="Times New Roman" w:cs="Times New Roman"/>
          <w:bCs/>
          <w:spacing w:val="-2"/>
          <w:sz w:val="28"/>
          <w:szCs w:val="28"/>
          <w:lang w:val="pt-BR"/>
        </w:rPr>
        <w:t>0</w:t>
      </w:r>
      <w:r w:rsidRPr="008422B8">
        <w:rPr>
          <w:rFonts w:ascii="Times New Roman" w:hAnsi="Times New Roman" w:cs="Times New Roman"/>
          <w:bCs/>
          <w:spacing w:val="-2"/>
          <w:sz w:val="28"/>
          <w:szCs w:val="28"/>
          <w:lang w:val="pt-BR"/>
        </w:rPr>
        <w:t>5 tác phẩm cho m</w:t>
      </w:r>
      <w:r w:rsidR="00223820" w:rsidRPr="008422B8">
        <w:rPr>
          <w:rFonts w:ascii="Times New Roman" w:hAnsi="Times New Roman" w:cs="Times New Roman"/>
          <w:bCs/>
          <w:spacing w:val="-2"/>
          <w:sz w:val="28"/>
          <w:szCs w:val="28"/>
          <w:lang w:val="pt-BR"/>
        </w:rPr>
        <w:t>ỗi</w:t>
      </w:r>
      <w:r w:rsidRPr="008422B8">
        <w:rPr>
          <w:rFonts w:ascii="Times New Roman" w:hAnsi="Times New Roman" w:cs="Times New Roman"/>
          <w:bCs/>
          <w:spacing w:val="-2"/>
          <w:sz w:val="28"/>
          <w:szCs w:val="28"/>
          <w:lang w:val="pt-BR"/>
        </w:rPr>
        <w:t xml:space="preserve"> bảng) </w:t>
      </w:r>
      <w:r w:rsidR="00336ED2" w:rsidRPr="008422B8">
        <w:rPr>
          <w:rFonts w:ascii="Times New Roman" w:hAnsi="Times New Roman" w:cs="Times New Roman"/>
          <w:bCs/>
          <w:spacing w:val="-2"/>
          <w:sz w:val="28"/>
          <w:szCs w:val="28"/>
          <w:lang w:val="pt-BR"/>
        </w:rPr>
        <w:t xml:space="preserve">để </w:t>
      </w:r>
      <w:r w:rsidRPr="008422B8">
        <w:rPr>
          <w:rFonts w:ascii="Times New Roman" w:hAnsi="Times New Roman" w:cs="Times New Roman"/>
          <w:bCs/>
          <w:spacing w:val="-2"/>
          <w:sz w:val="28"/>
          <w:szCs w:val="28"/>
          <w:lang w:val="pt-BR"/>
        </w:rPr>
        <w:t>gử</w:t>
      </w:r>
      <w:r w:rsidR="00223820" w:rsidRPr="008422B8">
        <w:rPr>
          <w:rFonts w:ascii="Times New Roman" w:hAnsi="Times New Roman" w:cs="Times New Roman"/>
          <w:bCs/>
          <w:spacing w:val="-2"/>
          <w:sz w:val="28"/>
          <w:szCs w:val="28"/>
          <w:lang w:val="pt-BR"/>
        </w:rPr>
        <w:t xml:space="preserve">i Ban </w:t>
      </w:r>
      <w:r w:rsidRPr="008422B8">
        <w:rPr>
          <w:rFonts w:ascii="Times New Roman" w:hAnsi="Times New Roman" w:cs="Times New Roman"/>
          <w:bCs/>
          <w:spacing w:val="-2"/>
          <w:sz w:val="28"/>
          <w:szCs w:val="28"/>
          <w:lang w:val="pt-BR"/>
        </w:rPr>
        <w:t>Thư ký tổ chức</w:t>
      </w:r>
      <w:r w:rsidRPr="008422B8">
        <w:rPr>
          <w:rFonts w:ascii="Times New Roman" w:eastAsia="Times New Roman" w:hAnsi="Times New Roman" w:cs="Times New Roman"/>
          <w:b/>
          <w:bCs/>
          <w:spacing w:val="-2"/>
          <w:sz w:val="28"/>
          <w:szCs w:val="28"/>
          <w:bdr w:val="none" w:sz="0" w:space="0" w:color="auto" w:frame="1"/>
          <w:lang w:val="pt-BR"/>
        </w:rPr>
        <w:t xml:space="preserve"> </w:t>
      </w:r>
      <w:r w:rsidRPr="008422B8">
        <w:rPr>
          <w:rFonts w:ascii="Times New Roman" w:eastAsia="Times New Roman" w:hAnsi="Times New Roman" w:cs="Times New Roman"/>
          <w:bCs/>
          <w:spacing w:val="-2"/>
          <w:sz w:val="28"/>
          <w:szCs w:val="28"/>
          <w:bdr w:val="none" w:sz="0" w:space="0" w:color="auto" w:frame="1"/>
          <w:lang w:val="pt-BR"/>
        </w:rPr>
        <w:t>Mayors For Peace (Nhật Bản)</w:t>
      </w:r>
      <w:r w:rsidR="00D1132B" w:rsidRPr="008422B8">
        <w:rPr>
          <w:rFonts w:ascii="Times New Roman" w:eastAsia="Times New Roman" w:hAnsi="Times New Roman" w:cs="Times New Roman"/>
          <w:bCs/>
          <w:spacing w:val="-2"/>
          <w:sz w:val="28"/>
          <w:szCs w:val="28"/>
          <w:bdr w:val="none" w:sz="0" w:space="0" w:color="auto" w:frame="1"/>
          <w:lang w:val="pt-BR"/>
        </w:rPr>
        <w:t>.</w:t>
      </w:r>
    </w:p>
    <w:p w:rsidR="00651DA5" w:rsidRPr="008422B8" w:rsidRDefault="0003371E" w:rsidP="008422B8">
      <w:pPr>
        <w:spacing w:before="120" w:after="120" w:line="264" w:lineRule="auto"/>
        <w:ind w:firstLine="720"/>
        <w:jc w:val="both"/>
        <w:rPr>
          <w:rFonts w:ascii="Times New Roman" w:eastAsia="Times New Roman" w:hAnsi="Times New Roman" w:cs="Times New Roman"/>
          <w:b/>
          <w:bCs/>
          <w:sz w:val="28"/>
          <w:szCs w:val="28"/>
          <w:bdr w:val="none" w:sz="0" w:space="0" w:color="auto" w:frame="1"/>
          <w:shd w:val="clear" w:color="auto" w:fill="FFFFFF"/>
          <w:lang w:val="pt-BR"/>
        </w:rPr>
      </w:pPr>
      <w:r w:rsidRPr="008422B8">
        <w:rPr>
          <w:rFonts w:ascii="Times New Roman" w:eastAsia="Times New Roman" w:hAnsi="Times New Roman" w:cs="Times New Roman"/>
          <w:b/>
          <w:bCs/>
          <w:sz w:val="28"/>
          <w:szCs w:val="28"/>
          <w:bdr w:val="none" w:sz="0" w:space="0" w:color="auto" w:frame="1"/>
          <w:shd w:val="clear" w:color="auto" w:fill="FFFFFF"/>
          <w:lang w:val="pt-BR"/>
        </w:rPr>
        <w:t>II. QUI ĐỊNH NỘI DUNG VÀ CÔNG TÁC</w:t>
      </w:r>
      <w:r w:rsidR="00D06449" w:rsidRPr="008422B8">
        <w:rPr>
          <w:rFonts w:ascii="Times New Roman" w:eastAsia="Times New Roman" w:hAnsi="Times New Roman" w:cs="Times New Roman"/>
          <w:b/>
          <w:bCs/>
          <w:sz w:val="28"/>
          <w:szCs w:val="28"/>
          <w:bdr w:val="none" w:sz="0" w:space="0" w:color="auto" w:frame="1"/>
          <w:shd w:val="clear" w:color="auto" w:fill="FFFFFF"/>
          <w:lang w:val="pt-BR"/>
        </w:rPr>
        <w:t xml:space="preserve"> </w:t>
      </w:r>
      <w:r w:rsidR="0088373E" w:rsidRPr="008422B8">
        <w:rPr>
          <w:rFonts w:ascii="Times New Roman" w:eastAsia="Times New Roman" w:hAnsi="Times New Roman" w:cs="Times New Roman"/>
          <w:b/>
          <w:bCs/>
          <w:sz w:val="28"/>
          <w:szCs w:val="28"/>
          <w:bdr w:val="none" w:sz="0" w:space="0" w:color="auto" w:frame="1"/>
          <w:shd w:val="clear" w:color="auto" w:fill="FFFFFF"/>
          <w:lang w:val="pt-BR"/>
        </w:rPr>
        <w:t>TỔ CHỨC</w:t>
      </w:r>
    </w:p>
    <w:p w:rsidR="00B82579" w:rsidRPr="008422B8" w:rsidRDefault="006C5A15" w:rsidP="008422B8">
      <w:pPr>
        <w:pStyle w:val="ListParagraph"/>
        <w:numPr>
          <w:ilvl w:val="0"/>
          <w:numId w:val="6"/>
        </w:numPr>
        <w:spacing w:before="120" w:after="120" w:line="264" w:lineRule="auto"/>
        <w:jc w:val="both"/>
        <w:rPr>
          <w:rFonts w:ascii="Times New Roman" w:eastAsia="Times New Roman" w:hAnsi="Times New Roman" w:cs="Times New Roman"/>
          <w:b/>
          <w:bCs/>
          <w:iCs/>
          <w:sz w:val="28"/>
          <w:szCs w:val="28"/>
          <w:bdr w:val="none" w:sz="0" w:space="0" w:color="auto" w:frame="1"/>
          <w:shd w:val="clear" w:color="auto" w:fill="FFFFFF"/>
        </w:rPr>
      </w:pPr>
      <w:r w:rsidRPr="008422B8">
        <w:rPr>
          <w:rFonts w:ascii="Times New Roman" w:eastAsia="Times New Roman" w:hAnsi="Times New Roman" w:cs="Times New Roman"/>
          <w:b/>
          <w:bCs/>
          <w:iCs/>
          <w:sz w:val="28"/>
          <w:szCs w:val="28"/>
          <w:bdr w:val="none" w:sz="0" w:space="0" w:color="auto" w:frame="1"/>
          <w:shd w:val="clear" w:color="auto" w:fill="FFFFFF"/>
        </w:rPr>
        <w:t>Nội dung</w:t>
      </w:r>
    </w:p>
    <w:p w:rsidR="00336115" w:rsidRPr="008422B8" w:rsidRDefault="00336115" w:rsidP="008422B8">
      <w:pPr>
        <w:shd w:val="clear" w:color="auto" w:fill="FFFFFF"/>
        <w:spacing w:before="120" w:after="120" w:line="264" w:lineRule="auto"/>
        <w:ind w:firstLine="720"/>
        <w:contextualSpacing/>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lastRenderedPageBreak/>
        <w:t>Thí sinh vẽ tranh với nội dung thể hiện mong muốn, ước mơ</w:t>
      </w:r>
      <w:r w:rsidR="00F61629" w:rsidRPr="008422B8">
        <w:rPr>
          <w:rFonts w:ascii="Times New Roman" w:hAnsi="Times New Roman" w:cs="Times New Roman"/>
          <w:sz w:val="28"/>
          <w:szCs w:val="28"/>
          <w:lang w:val="pt-BR"/>
        </w:rPr>
        <w:t>, khát vọng</w:t>
      </w:r>
      <w:r w:rsidRPr="008422B8">
        <w:rPr>
          <w:rFonts w:ascii="Times New Roman" w:hAnsi="Times New Roman" w:cs="Times New Roman"/>
          <w:sz w:val="28"/>
          <w:szCs w:val="28"/>
          <w:lang w:val="pt-BR"/>
        </w:rPr>
        <w:t xml:space="preserve"> của mình theo chủ đề:</w:t>
      </w:r>
      <w:r w:rsidRPr="008422B8">
        <w:rPr>
          <w:rFonts w:ascii="Times New Roman" w:hAnsi="Times New Roman" w:cs="Times New Roman"/>
          <w:bCs/>
          <w:i/>
          <w:sz w:val="28"/>
          <w:szCs w:val="28"/>
          <w:lang w:val="vi-VN"/>
        </w:rPr>
        <w:t>“Th</w:t>
      </w:r>
      <w:r w:rsidRPr="008422B8">
        <w:rPr>
          <w:rFonts w:ascii="Times New Roman" w:hAnsi="Times New Roman" w:cs="Times New Roman"/>
          <w:bCs/>
          <w:i/>
          <w:sz w:val="28"/>
          <w:szCs w:val="28"/>
          <w:lang w:val="pt-BR"/>
        </w:rPr>
        <w:t>ành</w:t>
      </w:r>
      <w:r w:rsidR="00BB7703" w:rsidRPr="008422B8">
        <w:rPr>
          <w:rFonts w:ascii="Times New Roman" w:hAnsi="Times New Roman" w:cs="Times New Roman"/>
          <w:bCs/>
          <w:i/>
          <w:sz w:val="28"/>
          <w:szCs w:val="28"/>
          <w:lang w:val="pt-BR"/>
        </w:rPr>
        <w:t xml:space="preserve"> </w:t>
      </w:r>
      <w:r w:rsidRPr="008422B8">
        <w:rPr>
          <w:rFonts w:ascii="Times New Roman" w:hAnsi="Times New Roman" w:cs="Times New Roman"/>
          <w:bCs/>
          <w:i/>
          <w:sz w:val="28"/>
          <w:szCs w:val="28"/>
          <w:lang w:val="pt-BR"/>
        </w:rPr>
        <w:t xml:space="preserve">phố </w:t>
      </w:r>
      <w:r w:rsidRPr="008422B8">
        <w:rPr>
          <w:rFonts w:ascii="Times New Roman" w:hAnsi="Times New Roman" w:cs="Times New Roman"/>
          <w:bCs/>
          <w:i/>
          <w:sz w:val="28"/>
          <w:szCs w:val="28"/>
          <w:lang w:val="vi-VN"/>
        </w:rPr>
        <w:t>hòa bình</w:t>
      </w:r>
      <w:r w:rsidRPr="008422B8">
        <w:rPr>
          <w:rFonts w:ascii="Times New Roman" w:hAnsi="Times New Roman" w:cs="Times New Roman"/>
          <w:bCs/>
          <w:i/>
          <w:sz w:val="28"/>
          <w:szCs w:val="28"/>
          <w:lang w:val="pt-BR"/>
        </w:rPr>
        <w:t xml:space="preserve"> -</w:t>
      </w:r>
      <w:r w:rsidRPr="008422B8">
        <w:rPr>
          <w:rFonts w:ascii="Times New Roman" w:hAnsi="Times New Roman" w:cs="Times New Roman"/>
          <w:i/>
          <w:sz w:val="28"/>
          <w:szCs w:val="28"/>
          <w:lang w:val="pt-BR"/>
        </w:rPr>
        <w:t>Peaceful Towns”</w:t>
      </w:r>
      <w:r w:rsidRPr="008422B8">
        <w:rPr>
          <w:rFonts w:ascii="Times New Roman" w:hAnsi="Times New Roman" w:cs="Times New Roman"/>
          <w:sz w:val="28"/>
          <w:szCs w:val="28"/>
          <w:lang w:val="pt-BR"/>
        </w:rPr>
        <w:t xml:space="preserve"> với một số gợi ý về chủ đề chính</w:t>
      </w:r>
      <w:r w:rsidR="00F61629" w:rsidRPr="008422B8">
        <w:rPr>
          <w:rFonts w:ascii="Times New Roman" w:hAnsi="Times New Roman" w:cs="Times New Roman"/>
          <w:sz w:val="28"/>
          <w:szCs w:val="28"/>
          <w:lang w:val="pt-BR"/>
        </w:rPr>
        <w:t>:</w:t>
      </w:r>
    </w:p>
    <w:p w:rsidR="00336115" w:rsidRPr="008422B8" w:rsidRDefault="00336115" w:rsidP="008422B8">
      <w:pPr>
        <w:pStyle w:val="ListParagraph"/>
        <w:numPr>
          <w:ilvl w:val="0"/>
          <w:numId w:val="7"/>
        </w:numPr>
        <w:shd w:val="clear" w:color="auto" w:fill="FFFFFF"/>
        <w:tabs>
          <w:tab w:val="left" w:pos="993"/>
        </w:tabs>
        <w:spacing w:before="120" w:after="120" w:line="264" w:lineRule="auto"/>
        <w:ind w:left="0" w:firstLine="709"/>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Tình yêu dành cho cuộc sống hòa bình, chán ghét chiến tranh;</w:t>
      </w:r>
    </w:p>
    <w:p w:rsidR="00336115" w:rsidRPr="008422B8" w:rsidRDefault="00336115" w:rsidP="008422B8">
      <w:pPr>
        <w:pStyle w:val="ListParagraph"/>
        <w:numPr>
          <w:ilvl w:val="0"/>
          <w:numId w:val="7"/>
        </w:numPr>
        <w:shd w:val="clear" w:color="auto" w:fill="FFFFFF"/>
        <w:tabs>
          <w:tab w:val="left" w:pos="1134"/>
        </w:tabs>
        <w:spacing w:before="120" w:after="120" w:line="264" w:lineRule="auto"/>
        <w:ind w:left="0"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Vẻ đẹp của cuộc sống thanh bình nơi đang sinh sống, học tập;</w:t>
      </w:r>
    </w:p>
    <w:p w:rsidR="00336115" w:rsidRPr="008422B8" w:rsidRDefault="00336115" w:rsidP="008422B8">
      <w:pPr>
        <w:pStyle w:val="ListParagraph"/>
        <w:numPr>
          <w:ilvl w:val="0"/>
          <w:numId w:val="7"/>
        </w:numPr>
        <w:shd w:val="clear" w:color="auto" w:fill="FFFFFF"/>
        <w:tabs>
          <w:tab w:val="left" w:pos="1276"/>
        </w:tabs>
        <w:spacing w:before="120" w:after="120" w:line="264" w:lineRule="auto"/>
        <w:ind w:left="0"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Mơ ước về cuộc sống thanh bình, văn minh, hiện đại ở thành phố Cảng Hải Phòng quê hương và đất nước Việt Nam;</w:t>
      </w:r>
    </w:p>
    <w:p w:rsidR="00336115" w:rsidRPr="008422B8" w:rsidRDefault="00336115" w:rsidP="008422B8">
      <w:pPr>
        <w:pStyle w:val="ListParagraph"/>
        <w:numPr>
          <w:ilvl w:val="0"/>
          <w:numId w:val="7"/>
        </w:numPr>
        <w:shd w:val="clear" w:color="auto" w:fill="FFFFFF"/>
        <w:tabs>
          <w:tab w:val="left" w:pos="1134"/>
        </w:tabs>
        <w:spacing w:before="120" w:after="120" w:line="264" w:lineRule="auto"/>
        <w:ind w:left="0"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Nguyện vọng được sống trong một thế giới hòa bình, hữu nghị;</w:t>
      </w:r>
    </w:p>
    <w:p w:rsidR="00336115" w:rsidRPr="008422B8" w:rsidRDefault="00336115" w:rsidP="008422B8">
      <w:pPr>
        <w:pStyle w:val="ListParagraph"/>
        <w:numPr>
          <w:ilvl w:val="0"/>
          <w:numId w:val="7"/>
        </w:numPr>
        <w:shd w:val="clear" w:color="auto" w:fill="FFFFFF"/>
        <w:tabs>
          <w:tab w:val="left" w:pos="1134"/>
        </w:tabs>
        <w:spacing w:before="120" w:after="120" w:line="264" w:lineRule="auto"/>
        <w:ind w:left="0"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Phản đối sản xuất và sử dụng các loại vũ khí hủy diệt, vũ khí hạt nhân; phản đối giải quyết tranh chấp giữa các nước bằng biện pháp quân sự;...</w:t>
      </w:r>
    </w:p>
    <w:p w:rsidR="00336115" w:rsidRPr="008422B8" w:rsidRDefault="00336115" w:rsidP="008422B8">
      <w:pPr>
        <w:pStyle w:val="ListParagraph"/>
        <w:numPr>
          <w:ilvl w:val="0"/>
          <w:numId w:val="7"/>
        </w:numPr>
        <w:shd w:val="clear" w:color="auto" w:fill="FFFFFF"/>
        <w:tabs>
          <w:tab w:val="left" w:pos="1134"/>
        </w:tabs>
        <w:spacing w:before="120" w:after="120" w:line="264" w:lineRule="auto"/>
        <w:ind w:left="0"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Ca ngợi tình hữu nghị, đoàn kết, hòa bình</w:t>
      </w:r>
      <w:r w:rsidR="00670410" w:rsidRPr="008422B8">
        <w:rPr>
          <w:rFonts w:ascii="Times New Roman" w:hAnsi="Times New Roman" w:cs="Times New Roman"/>
          <w:sz w:val="28"/>
          <w:szCs w:val="28"/>
          <w:lang w:val="pt-BR"/>
        </w:rPr>
        <w:t>,</w:t>
      </w:r>
      <w:r w:rsidRPr="008422B8">
        <w:rPr>
          <w:rFonts w:ascii="Times New Roman" w:hAnsi="Times New Roman" w:cs="Times New Roman"/>
          <w:sz w:val="28"/>
          <w:szCs w:val="28"/>
          <w:lang w:val="pt-BR"/>
        </w:rPr>
        <w:t xml:space="preserve"> hợp tác giữa nhân dân các nước trên thế giới;</w:t>
      </w:r>
    </w:p>
    <w:p w:rsidR="00AD350C" w:rsidRPr="008422B8" w:rsidRDefault="00AD350C" w:rsidP="008422B8">
      <w:pPr>
        <w:shd w:val="clear" w:color="auto" w:fill="FFFFFF"/>
        <w:spacing w:before="120" w:after="120" w:line="264" w:lineRule="auto"/>
        <w:ind w:firstLine="720"/>
        <w:contextualSpacing/>
        <w:jc w:val="both"/>
        <w:rPr>
          <w:rFonts w:ascii="Times New Roman" w:eastAsia="Times New Roman" w:hAnsi="Times New Roman" w:cs="Times New Roman"/>
          <w:b/>
          <w:bCs/>
          <w:sz w:val="28"/>
          <w:szCs w:val="28"/>
          <w:lang w:val="pt-BR"/>
        </w:rPr>
      </w:pPr>
      <w:r w:rsidRPr="008422B8">
        <w:rPr>
          <w:rFonts w:ascii="Times New Roman" w:eastAsia="Times New Roman" w:hAnsi="Times New Roman" w:cs="Times New Roman"/>
          <w:b/>
          <w:bCs/>
          <w:sz w:val="28"/>
          <w:szCs w:val="28"/>
          <w:lang w:val="pt-BR"/>
        </w:rPr>
        <w:t>2. Các bảng thi</w:t>
      </w:r>
    </w:p>
    <w:p w:rsidR="005A1BC5" w:rsidRPr="008422B8" w:rsidRDefault="005A1BC5"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i/>
          <w:sz w:val="28"/>
          <w:szCs w:val="28"/>
          <w:lang w:val="pt-BR"/>
        </w:rPr>
        <w:t>- Bảng 1:</w:t>
      </w:r>
      <w:r w:rsidRPr="008422B8">
        <w:rPr>
          <w:rFonts w:ascii="Times New Roman" w:hAnsi="Times New Roman" w:cs="Times New Roman"/>
          <w:bCs/>
          <w:sz w:val="28"/>
          <w:szCs w:val="28"/>
          <w:lang w:val="pt-BR"/>
        </w:rPr>
        <w:t xml:space="preserve"> Gồm các thí sinh </w:t>
      </w:r>
      <w:r w:rsidRPr="008422B8">
        <w:rPr>
          <w:rFonts w:ascii="Times New Roman" w:hAnsi="Times New Roman" w:cs="Times New Roman"/>
          <w:sz w:val="28"/>
          <w:szCs w:val="28"/>
          <w:lang w:val="pt-BR"/>
        </w:rPr>
        <w:t>độ tuổi từ 6 - 10 tuổi (học sinh tiểu học)</w:t>
      </w:r>
    </w:p>
    <w:p w:rsidR="005A1BC5" w:rsidRPr="008422B8" w:rsidRDefault="005A1BC5"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i/>
          <w:sz w:val="28"/>
          <w:szCs w:val="28"/>
          <w:lang w:val="pt-BR"/>
        </w:rPr>
        <w:t>- Bảng 2:</w:t>
      </w:r>
      <w:r w:rsidRPr="008422B8">
        <w:rPr>
          <w:rFonts w:ascii="Times New Roman" w:hAnsi="Times New Roman" w:cs="Times New Roman"/>
          <w:bCs/>
          <w:sz w:val="28"/>
          <w:szCs w:val="28"/>
          <w:lang w:val="pt-BR"/>
        </w:rPr>
        <w:t xml:space="preserve"> Gồm các thí sinh</w:t>
      </w:r>
      <w:r w:rsidRPr="008422B8">
        <w:rPr>
          <w:rFonts w:ascii="Times New Roman" w:hAnsi="Times New Roman" w:cs="Times New Roman"/>
          <w:sz w:val="28"/>
          <w:szCs w:val="28"/>
          <w:lang w:val="pt-BR"/>
        </w:rPr>
        <w:t xml:space="preserve"> độ tuổi từ 11 - 15 tuổi</w:t>
      </w:r>
      <w:r w:rsidRPr="008422B8">
        <w:rPr>
          <w:rFonts w:ascii="Times New Roman" w:hAnsi="Times New Roman" w:cs="Times New Roman"/>
          <w:bCs/>
          <w:sz w:val="28"/>
          <w:szCs w:val="28"/>
          <w:lang w:val="pt-BR"/>
        </w:rPr>
        <w:t xml:space="preserve"> (học sinh THCS)</w:t>
      </w:r>
    </w:p>
    <w:p w:rsidR="005A1BC5" w:rsidRPr="008422B8" w:rsidRDefault="005A1BC5"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sz w:val="28"/>
          <w:szCs w:val="28"/>
          <w:lang w:val="pt-BR"/>
        </w:rPr>
        <w:t>Trường hợp họ</w:t>
      </w:r>
      <w:r w:rsidR="00D06449" w:rsidRPr="008422B8">
        <w:rPr>
          <w:rFonts w:ascii="Times New Roman" w:hAnsi="Times New Roman" w:cs="Times New Roman"/>
          <w:bCs/>
          <w:sz w:val="28"/>
          <w:szCs w:val="28"/>
          <w:lang w:val="pt-BR"/>
        </w:rPr>
        <w:t>c sinh</w:t>
      </w:r>
      <w:r w:rsidRPr="008422B8">
        <w:rPr>
          <w:rFonts w:ascii="Times New Roman" w:hAnsi="Times New Roman" w:cs="Times New Roman"/>
          <w:bCs/>
          <w:sz w:val="28"/>
          <w:szCs w:val="28"/>
          <w:lang w:val="pt-BR"/>
        </w:rPr>
        <w:t xml:space="preserve"> trong độ tuổi 6 – 15 đang học ở trường </w:t>
      </w:r>
      <w:r w:rsidR="00BB7703" w:rsidRPr="008422B8">
        <w:rPr>
          <w:rFonts w:ascii="Times New Roman" w:hAnsi="Times New Roman" w:cs="Times New Roman"/>
          <w:bCs/>
          <w:sz w:val="28"/>
          <w:szCs w:val="28"/>
          <w:lang w:val="pt-BR"/>
        </w:rPr>
        <w:t>t</w:t>
      </w:r>
      <w:r w:rsidRPr="008422B8">
        <w:rPr>
          <w:rFonts w:ascii="Times New Roman" w:hAnsi="Times New Roman" w:cs="Times New Roman"/>
          <w:bCs/>
          <w:sz w:val="28"/>
          <w:szCs w:val="28"/>
          <w:lang w:val="pt-BR"/>
        </w:rPr>
        <w:t>iểu học, THCS thì vẫn được quyền tham gia và tính là học sinh trường đang theo học.</w:t>
      </w:r>
    </w:p>
    <w:p w:rsidR="00AD350C" w:rsidRPr="008422B8" w:rsidRDefault="00AD350C" w:rsidP="008422B8">
      <w:pPr>
        <w:shd w:val="clear" w:color="auto" w:fill="FFFFFF"/>
        <w:spacing w:before="120" w:after="120" w:line="264" w:lineRule="auto"/>
        <w:ind w:firstLine="720"/>
        <w:contextualSpacing/>
        <w:jc w:val="both"/>
        <w:rPr>
          <w:rFonts w:ascii="Times New Roman" w:eastAsia="Times New Roman" w:hAnsi="Times New Roman" w:cs="Times New Roman"/>
          <w:b/>
          <w:bCs/>
          <w:i/>
          <w:sz w:val="28"/>
          <w:szCs w:val="28"/>
        </w:rPr>
      </w:pPr>
      <w:r w:rsidRPr="008422B8">
        <w:rPr>
          <w:rFonts w:ascii="Times New Roman" w:eastAsia="Times New Roman" w:hAnsi="Times New Roman" w:cs="Times New Roman"/>
          <w:b/>
          <w:bCs/>
          <w:sz w:val="28"/>
          <w:szCs w:val="28"/>
        </w:rPr>
        <w:t>3. Các vòng thi</w:t>
      </w:r>
      <w:r w:rsidR="00800A06" w:rsidRPr="008422B8">
        <w:rPr>
          <w:rFonts w:ascii="Times New Roman" w:eastAsia="Times New Roman" w:hAnsi="Times New Roman" w:cs="Times New Roman"/>
          <w:b/>
          <w:bCs/>
          <w:sz w:val="28"/>
          <w:szCs w:val="28"/>
        </w:rPr>
        <w:t xml:space="preserve">: </w:t>
      </w:r>
      <w:r w:rsidRPr="008422B8">
        <w:rPr>
          <w:rFonts w:ascii="Times New Roman" w:eastAsia="Times New Roman" w:hAnsi="Times New Roman" w:cs="Times New Roman"/>
          <w:b/>
          <w:bCs/>
          <w:i/>
          <w:sz w:val="28"/>
          <w:szCs w:val="28"/>
        </w:rPr>
        <w:t>Gồm 03 vòng thi</w:t>
      </w:r>
      <w:r w:rsidR="00800A06" w:rsidRPr="008422B8">
        <w:rPr>
          <w:rFonts w:ascii="Times New Roman" w:eastAsia="Times New Roman" w:hAnsi="Times New Roman" w:cs="Times New Roman"/>
          <w:b/>
          <w:bCs/>
          <w:i/>
          <w:sz w:val="28"/>
          <w:szCs w:val="28"/>
        </w:rPr>
        <w:t>.</w:t>
      </w:r>
    </w:p>
    <w:p w:rsidR="00DC54DE" w:rsidRPr="008422B8" w:rsidRDefault="00DC54DE" w:rsidP="008422B8">
      <w:pPr>
        <w:shd w:val="clear" w:color="auto" w:fill="FFFFFF"/>
        <w:spacing w:before="120" w:after="120" w:line="264" w:lineRule="auto"/>
        <w:ind w:firstLine="720"/>
        <w:contextualSpacing/>
        <w:jc w:val="both"/>
        <w:rPr>
          <w:rFonts w:ascii="Times New Roman" w:eastAsia="Times New Roman" w:hAnsi="Times New Roman" w:cs="Times New Roman"/>
          <w:bCs/>
          <w:sz w:val="28"/>
          <w:szCs w:val="28"/>
        </w:rPr>
      </w:pPr>
      <w:bookmarkStart w:id="0" w:name="_Hlk13815329"/>
      <w:r w:rsidRPr="008422B8">
        <w:rPr>
          <w:rFonts w:ascii="Times New Roman" w:eastAsia="Times New Roman" w:hAnsi="Times New Roman" w:cs="Times New Roman"/>
          <w:bCs/>
          <w:sz w:val="28"/>
          <w:szCs w:val="28"/>
        </w:rPr>
        <w:t xml:space="preserve">+ Vòng 1 </w:t>
      </w:r>
      <w:r w:rsidRPr="008422B8">
        <w:rPr>
          <w:rFonts w:ascii="Times New Roman" w:eastAsia="Times New Roman" w:hAnsi="Times New Roman" w:cs="Times New Roman"/>
          <w:bCs/>
          <w:i/>
          <w:sz w:val="28"/>
          <w:szCs w:val="28"/>
        </w:rPr>
        <w:t>(cấp trường):</w:t>
      </w:r>
      <w:r w:rsidRPr="008422B8">
        <w:rPr>
          <w:rFonts w:ascii="Times New Roman" w:eastAsia="Times New Roman" w:hAnsi="Times New Roman" w:cs="Times New Roman"/>
          <w:bCs/>
          <w:sz w:val="28"/>
          <w:szCs w:val="28"/>
        </w:rPr>
        <w:t xml:space="preserve"> Học sinh các trường tiểu học, THCS gửi tác phẩm dự thi để Tổng phụ trách Đội của nhà trường tổng hợp; mỗi trường tự thành lập Ban Giám khảo, tổ chức đánh giá và chọn 05-10 tác phẩm tiêu biểu gửi về Phòng Giáo dục và Đào tạo quận/huyện trực tiếp quản lý trường.</w:t>
      </w:r>
    </w:p>
    <w:p w:rsidR="006E2533" w:rsidRPr="008422B8" w:rsidRDefault="00DC54DE" w:rsidP="008422B8">
      <w:pPr>
        <w:shd w:val="clear" w:color="auto" w:fill="FFFFFF"/>
        <w:spacing w:before="120" w:after="120" w:line="264" w:lineRule="auto"/>
        <w:ind w:firstLine="720"/>
        <w:contextualSpacing/>
        <w:jc w:val="both"/>
        <w:rPr>
          <w:rFonts w:ascii="Times New Roman" w:eastAsia="Times New Roman" w:hAnsi="Times New Roman" w:cs="Times New Roman"/>
          <w:bCs/>
          <w:sz w:val="28"/>
          <w:szCs w:val="28"/>
        </w:rPr>
      </w:pPr>
      <w:bookmarkStart w:id="1" w:name="_Hlk14963043"/>
      <w:bookmarkEnd w:id="0"/>
      <w:r w:rsidRPr="008422B8">
        <w:rPr>
          <w:rFonts w:ascii="Times New Roman" w:eastAsia="Times New Roman" w:hAnsi="Times New Roman" w:cs="Times New Roman"/>
          <w:bCs/>
          <w:sz w:val="28"/>
          <w:szCs w:val="28"/>
        </w:rPr>
        <w:t xml:space="preserve">+ Vòng 2 </w:t>
      </w:r>
      <w:r w:rsidRPr="008422B8">
        <w:rPr>
          <w:rFonts w:ascii="Times New Roman" w:eastAsia="Times New Roman" w:hAnsi="Times New Roman" w:cs="Times New Roman"/>
          <w:bCs/>
          <w:i/>
          <w:sz w:val="28"/>
          <w:szCs w:val="28"/>
        </w:rPr>
        <w:t>(cấp quận/huyện):</w:t>
      </w:r>
      <w:r w:rsidRPr="008422B8">
        <w:rPr>
          <w:rFonts w:ascii="Times New Roman" w:eastAsia="Times New Roman" w:hAnsi="Times New Roman" w:cs="Times New Roman"/>
          <w:bCs/>
          <w:sz w:val="28"/>
          <w:szCs w:val="28"/>
        </w:rPr>
        <w:t xml:space="preserve"> Phòng Giáo dục và Đào tạo mỗi quận/huyện </w:t>
      </w:r>
      <w:r w:rsidR="006E2533" w:rsidRPr="008422B8">
        <w:rPr>
          <w:rFonts w:ascii="Times New Roman" w:eastAsia="Times New Roman" w:hAnsi="Times New Roman" w:cs="Times New Roman"/>
          <w:bCs/>
          <w:sz w:val="28"/>
          <w:szCs w:val="28"/>
        </w:rPr>
        <w:t xml:space="preserve">tự thành lập Ban Giám khảo, tổ chức đánh giá, </w:t>
      </w:r>
      <w:r w:rsidRPr="008422B8">
        <w:rPr>
          <w:rFonts w:ascii="Times New Roman" w:eastAsia="Times New Roman" w:hAnsi="Times New Roman" w:cs="Times New Roman"/>
          <w:bCs/>
          <w:sz w:val="28"/>
          <w:szCs w:val="28"/>
        </w:rPr>
        <w:t xml:space="preserve">chọn 10 - 12 tác phẩm tiêu biểu (bao gồm các tác phẩm dự thi đạt điểm đánh giá </w:t>
      </w:r>
      <w:r w:rsidR="00AA7876" w:rsidRPr="008422B8">
        <w:rPr>
          <w:rFonts w:ascii="Times New Roman" w:eastAsia="Times New Roman" w:hAnsi="Times New Roman" w:cs="Times New Roman"/>
          <w:bCs/>
          <w:sz w:val="28"/>
          <w:szCs w:val="28"/>
        </w:rPr>
        <w:t xml:space="preserve">từ cao xuống đến khi đủ số lượng quy định </w:t>
      </w:r>
      <w:r w:rsidR="00AA7876" w:rsidRPr="008422B8">
        <w:rPr>
          <w:rFonts w:ascii="Times New Roman" w:eastAsia="Times New Roman" w:hAnsi="Times New Roman" w:cs="Times New Roman"/>
          <w:bCs/>
          <w:sz w:val="28"/>
          <w:szCs w:val="28"/>
          <w:lang w:val="pt-BR"/>
        </w:rPr>
        <w:t xml:space="preserve">và </w:t>
      </w:r>
      <w:r w:rsidR="00AA7876" w:rsidRPr="008422B8">
        <w:rPr>
          <w:rFonts w:ascii="Times New Roman" w:hAnsi="Times New Roman" w:cs="Times New Roman"/>
          <w:bCs/>
          <w:sz w:val="28"/>
          <w:szCs w:val="28"/>
          <w:lang w:val="pt-BR"/>
        </w:rPr>
        <w:t>đã gồm các tác phẩm đạt điểm đánh giá bằng nhau) gử</w:t>
      </w:r>
      <w:r w:rsidRPr="008422B8">
        <w:rPr>
          <w:rFonts w:ascii="Times New Roman" w:eastAsia="Times New Roman" w:hAnsi="Times New Roman" w:cs="Times New Roman"/>
          <w:bCs/>
          <w:sz w:val="28"/>
          <w:szCs w:val="28"/>
        </w:rPr>
        <w:t>i về Sở Ngoại vụ</w:t>
      </w:r>
      <w:r w:rsidR="006E2533" w:rsidRPr="008422B8">
        <w:rPr>
          <w:rFonts w:ascii="Times New Roman" w:eastAsia="Times New Roman" w:hAnsi="Times New Roman" w:cs="Times New Roman"/>
          <w:bCs/>
          <w:sz w:val="28"/>
          <w:szCs w:val="28"/>
        </w:rPr>
        <w:t>.</w:t>
      </w:r>
    </w:p>
    <w:p w:rsidR="00DC54DE" w:rsidRPr="008422B8" w:rsidRDefault="00DC54DE" w:rsidP="008422B8">
      <w:pPr>
        <w:shd w:val="clear" w:color="auto" w:fill="FFFFFF"/>
        <w:spacing w:before="120" w:after="120" w:line="264" w:lineRule="auto"/>
        <w:ind w:firstLine="720"/>
        <w:contextualSpacing/>
        <w:jc w:val="both"/>
        <w:rPr>
          <w:rFonts w:ascii="Times New Roman" w:eastAsia="Times New Roman" w:hAnsi="Times New Roman" w:cs="Times New Roman"/>
          <w:bCs/>
          <w:sz w:val="28"/>
          <w:szCs w:val="28"/>
        </w:rPr>
      </w:pPr>
      <w:r w:rsidRPr="008422B8">
        <w:rPr>
          <w:rFonts w:ascii="Times New Roman" w:eastAsia="Times New Roman" w:hAnsi="Times New Roman" w:cs="Times New Roman"/>
          <w:bCs/>
          <w:sz w:val="28"/>
          <w:szCs w:val="28"/>
        </w:rPr>
        <w:t xml:space="preserve">+ Vòng 3 </w:t>
      </w:r>
      <w:r w:rsidR="00FA65E9" w:rsidRPr="008422B8">
        <w:rPr>
          <w:rFonts w:ascii="Times New Roman" w:eastAsia="Times New Roman" w:hAnsi="Times New Roman" w:cs="Times New Roman"/>
          <w:bCs/>
          <w:i/>
          <w:sz w:val="28"/>
          <w:szCs w:val="28"/>
        </w:rPr>
        <w:t xml:space="preserve">(cấp thành phố): </w:t>
      </w:r>
      <w:r w:rsidR="006E2533" w:rsidRPr="008422B8">
        <w:rPr>
          <w:rFonts w:ascii="Times New Roman" w:eastAsia="Times New Roman" w:hAnsi="Times New Roman" w:cs="Times New Roman"/>
          <w:bCs/>
          <w:sz w:val="28"/>
          <w:szCs w:val="28"/>
        </w:rPr>
        <w:t>Sở Ngoại vụ tiếp nhận</w:t>
      </w:r>
      <w:r w:rsidR="00303B0E" w:rsidRPr="008422B8">
        <w:rPr>
          <w:rFonts w:ascii="Times New Roman" w:eastAsia="Times New Roman" w:hAnsi="Times New Roman" w:cs="Times New Roman"/>
          <w:bCs/>
          <w:sz w:val="28"/>
          <w:szCs w:val="28"/>
        </w:rPr>
        <w:t xml:space="preserve"> các tác phẩm được chọn sau vòng 2, Ban Tổ chức cuộc thi t</w:t>
      </w:r>
      <w:r w:rsidRPr="008422B8">
        <w:rPr>
          <w:rFonts w:ascii="Times New Roman" w:eastAsia="Times New Roman" w:hAnsi="Times New Roman" w:cs="Times New Roman"/>
          <w:bCs/>
          <w:sz w:val="28"/>
          <w:szCs w:val="28"/>
        </w:rPr>
        <w:t xml:space="preserve">hành lập Ban giám khảo cấp thành phố </w:t>
      </w:r>
      <w:r w:rsidRPr="008422B8">
        <w:rPr>
          <w:rFonts w:ascii="Times New Roman" w:eastAsia="Times New Roman" w:hAnsi="Times New Roman" w:cs="Times New Roman"/>
          <w:bCs/>
          <w:i/>
          <w:sz w:val="28"/>
          <w:szCs w:val="28"/>
        </w:rPr>
        <w:t>(Hội đồng nghệ thuật)</w:t>
      </w:r>
      <w:r w:rsidR="00670410" w:rsidRPr="008422B8">
        <w:rPr>
          <w:rFonts w:ascii="Times New Roman" w:eastAsia="Times New Roman" w:hAnsi="Times New Roman" w:cs="Times New Roman"/>
          <w:bCs/>
          <w:sz w:val="28"/>
          <w:szCs w:val="28"/>
        </w:rPr>
        <w:t xml:space="preserve"> thực hiện đ</w:t>
      </w:r>
      <w:r w:rsidRPr="008422B8">
        <w:rPr>
          <w:rFonts w:ascii="Times New Roman" w:eastAsia="Times New Roman" w:hAnsi="Times New Roman" w:cs="Times New Roman"/>
          <w:bCs/>
          <w:sz w:val="28"/>
          <w:szCs w:val="28"/>
        </w:rPr>
        <w:t xml:space="preserve">ánh giá, lựa chọn 28 tác phẩm để trao giải cá nhân của thành phố trong đó có 10 tác phẩm (05 tác phẩm cho mỗi Bảng) gửi Ban Thư ký tổ chức Mayors For Peace. </w:t>
      </w:r>
    </w:p>
    <w:bookmarkEnd w:id="1"/>
    <w:p w:rsidR="00AD350C" w:rsidRPr="008422B8" w:rsidRDefault="00AD350C" w:rsidP="008422B8">
      <w:pPr>
        <w:spacing w:before="120" w:after="120" w:line="264" w:lineRule="auto"/>
        <w:ind w:firstLine="720"/>
        <w:contextualSpacing/>
        <w:jc w:val="both"/>
        <w:rPr>
          <w:rFonts w:ascii="Times New Roman" w:eastAsia="Times New Roman" w:hAnsi="Times New Roman" w:cs="Times New Roman"/>
          <w:b/>
          <w:bCs/>
          <w:sz w:val="28"/>
          <w:szCs w:val="28"/>
          <w:lang w:val="pt-BR"/>
        </w:rPr>
      </w:pPr>
      <w:r w:rsidRPr="008422B8">
        <w:rPr>
          <w:rFonts w:ascii="Times New Roman" w:eastAsia="Times New Roman" w:hAnsi="Times New Roman" w:cs="Times New Roman"/>
          <w:b/>
          <w:bCs/>
          <w:sz w:val="28"/>
          <w:szCs w:val="28"/>
          <w:lang w:val="pt-BR"/>
        </w:rPr>
        <w:t>4. Thời gian</w:t>
      </w:r>
      <w:r w:rsidR="00670410" w:rsidRPr="008422B8">
        <w:rPr>
          <w:rFonts w:ascii="Times New Roman" w:eastAsia="Times New Roman" w:hAnsi="Times New Roman" w:cs="Times New Roman"/>
          <w:b/>
          <w:bCs/>
          <w:sz w:val="28"/>
          <w:szCs w:val="28"/>
          <w:lang w:val="pt-BR"/>
        </w:rPr>
        <w:t xml:space="preserve"> thực hiện các nội dung</w:t>
      </w:r>
      <w:r w:rsidR="00FA65E9" w:rsidRPr="008422B8">
        <w:rPr>
          <w:rFonts w:ascii="Times New Roman" w:eastAsia="Times New Roman" w:hAnsi="Times New Roman" w:cs="Times New Roman"/>
          <w:b/>
          <w:bCs/>
          <w:sz w:val="28"/>
          <w:szCs w:val="28"/>
          <w:lang w:val="pt-BR"/>
        </w:rPr>
        <w:t xml:space="preserve"> cụ thể</w:t>
      </w:r>
      <w:r w:rsidR="00670410" w:rsidRPr="008422B8">
        <w:rPr>
          <w:rFonts w:ascii="Times New Roman" w:eastAsia="Times New Roman" w:hAnsi="Times New Roman" w:cs="Times New Roman"/>
          <w:b/>
          <w:bCs/>
          <w:sz w:val="28"/>
          <w:szCs w:val="28"/>
          <w:lang w:val="pt-BR"/>
        </w:rPr>
        <w:t xml:space="preserve"> </w:t>
      </w:r>
      <w:r w:rsidR="00303B0E" w:rsidRPr="008422B8">
        <w:rPr>
          <w:rFonts w:ascii="Times New Roman" w:eastAsia="Times New Roman" w:hAnsi="Times New Roman" w:cs="Times New Roman"/>
          <w:b/>
          <w:bCs/>
          <w:sz w:val="28"/>
          <w:szCs w:val="28"/>
          <w:lang w:val="pt-BR"/>
        </w:rPr>
        <w:t>của cuộc thi</w:t>
      </w:r>
    </w:p>
    <w:p w:rsidR="00670410" w:rsidRPr="008422B8" w:rsidRDefault="00670410"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sz w:val="28"/>
          <w:szCs w:val="28"/>
          <w:lang w:val="pt-BR"/>
        </w:rPr>
        <w:t xml:space="preserve">- </w:t>
      </w:r>
      <w:r w:rsidRPr="008422B8">
        <w:rPr>
          <w:rFonts w:ascii="Times New Roman" w:hAnsi="Times New Roman" w:cs="Times New Roman"/>
          <w:b/>
          <w:bCs/>
          <w:i/>
          <w:sz w:val="28"/>
          <w:szCs w:val="28"/>
          <w:lang w:val="pt-BR"/>
        </w:rPr>
        <w:t>Thời gian thiếu nhi thực hiện sáng tác tác phẩm dự thi:</w:t>
      </w:r>
      <w:r w:rsidRPr="008422B8">
        <w:rPr>
          <w:rFonts w:ascii="Times New Roman" w:hAnsi="Times New Roman" w:cs="Times New Roman"/>
          <w:bCs/>
          <w:sz w:val="28"/>
          <w:szCs w:val="28"/>
          <w:lang w:val="pt-BR"/>
        </w:rPr>
        <w:t xml:space="preserve"> Từ sau Lễ phát động tới thời hạn nộp tác phẩm dự thi là </w:t>
      </w:r>
      <w:r w:rsidRPr="008422B8">
        <w:rPr>
          <w:rFonts w:ascii="Times New Roman" w:hAnsi="Times New Roman" w:cs="Times New Roman"/>
          <w:bCs/>
          <w:color w:val="000000" w:themeColor="text1"/>
          <w:sz w:val="28"/>
          <w:szCs w:val="28"/>
          <w:lang w:val="pt-BR"/>
        </w:rPr>
        <w:t>trước 17h00 ngày 15/9/2020.</w:t>
      </w:r>
    </w:p>
    <w:p w:rsidR="00670410" w:rsidRPr="008422B8" w:rsidRDefault="00670410" w:rsidP="008422B8">
      <w:pPr>
        <w:shd w:val="clear" w:color="auto" w:fill="FFFFFF"/>
        <w:spacing w:before="120" w:after="120" w:line="264" w:lineRule="auto"/>
        <w:ind w:firstLine="720"/>
        <w:contextualSpacing/>
        <w:jc w:val="both"/>
        <w:rPr>
          <w:rFonts w:ascii="Times New Roman" w:hAnsi="Times New Roman" w:cs="Times New Roman"/>
          <w:b/>
          <w:bCs/>
          <w:i/>
          <w:sz w:val="28"/>
          <w:szCs w:val="28"/>
          <w:lang w:val="pt-BR"/>
        </w:rPr>
      </w:pPr>
      <w:r w:rsidRPr="008422B8">
        <w:rPr>
          <w:rFonts w:ascii="Times New Roman" w:hAnsi="Times New Roman" w:cs="Times New Roman"/>
          <w:bCs/>
          <w:sz w:val="28"/>
          <w:szCs w:val="28"/>
          <w:lang w:val="pt-BR"/>
        </w:rPr>
        <w:t xml:space="preserve">- </w:t>
      </w:r>
      <w:r w:rsidRPr="008422B8">
        <w:rPr>
          <w:rFonts w:ascii="Times New Roman" w:hAnsi="Times New Roman" w:cs="Times New Roman"/>
          <w:b/>
          <w:bCs/>
          <w:i/>
          <w:sz w:val="28"/>
          <w:szCs w:val="28"/>
          <w:lang w:val="pt-BR"/>
        </w:rPr>
        <w:t xml:space="preserve">Thời hạn </w:t>
      </w:r>
      <w:r w:rsidR="00FB7CFF" w:rsidRPr="008422B8">
        <w:rPr>
          <w:rFonts w:ascii="Times New Roman" w:hAnsi="Times New Roman" w:cs="Times New Roman"/>
          <w:b/>
          <w:bCs/>
          <w:i/>
          <w:sz w:val="28"/>
          <w:szCs w:val="28"/>
          <w:lang w:val="pt-BR"/>
        </w:rPr>
        <w:t xml:space="preserve">thu nhận </w:t>
      </w:r>
      <w:r w:rsidRPr="008422B8">
        <w:rPr>
          <w:rFonts w:ascii="Times New Roman" w:hAnsi="Times New Roman" w:cs="Times New Roman"/>
          <w:b/>
          <w:bCs/>
          <w:i/>
          <w:sz w:val="28"/>
          <w:szCs w:val="28"/>
          <w:lang w:val="pt-BR"/>
        </w:rPr>
        <w:t>tác phẩm dự thi</w:t>
      </w:r>
      <w:r w:rsidR="00A3752C" w:rsidRPr="008422B8">
        <w:rPr>
          <w:rFonts w:ascii="Times New Roman" w:hAnsi="Times New Roman" w:cs="Times New Roman"/>
          <w:b/>
          <w:bCs/>
          <w:i/>
          <w:sz w:val="28"/>
          <w:szCs w:val="28"/>
          <w:lang w:val="pt-BR"/>
        </w:rPr>
        <w:t xml:space="preserve"> và </w:t>
      </w:r>
      <w:r w:rsidR="00837B6D" w:rsidRPr="008422B8">
        <w:rPr>
          <w:rFonts w:ascii="Times New Roman" w:hAnsi="Times New Roman" w:cs="Times New Roman"/>
          <w:b/>
          <w:bCs/>
          <w:i/>
          <w:sz w:val="28"/>
          <w:szCs w:val="28"/>
          <w:lang w:val="pt-BR"/>
        </w:rPr>
        <w:t xml:space="preserve">hoàn thành </w:t>
      </w:r>
      <w:r w:rsidR="00A3752C" w:rsidRPr="008422B8">
        <w:rPr>
          <w:rFonts w:ascii="Times New Roman" w:hAnsi="Times New Roman" w:cs="Times New Roman"/>
          <w:b/>
          <w:bCs/>
          <w:i/>
          <w:sz w:val="28"/>
          <w:szCs w:val="28"/>
          <w:lang w:val="pt-BR"/>
        </w:rPr>
        <w:t>đánh giá</w:t>
      </w:r>
      <w:r w:rsidRPr="008422B8">
        <w:rPr>
          <w:rFonts w:ascii="Times New Roman" w:hAnsi="Times New Roman" w:cs="Times New Roman"/>
          <w:b/>
          <w:bCs/>
          <w:i/>
          <w:sz w:val="28"/>
          <w:szCs w:val="28"/>
          <w:lang w:val="pt-BR"/>
        </w:rPr>
        <w:t xml:space="preserve"> ở </w:t>
      </w:r>
      <w:r w:rsidR="00A3752C" w:rsidRPr="008422B8">
        <w:rPr>
          <w:rFonts w:ascii="Times New Roman" w:hAnsi="Times New Roman" w:cs="Times New Roman"/>
          <w:b/>
          <w:bCs/>
          <w:i/>
          <w:sz w:val="28"/>
          <w:szCs w:val="28"/>
          <w:lang w:val="pt-BR"/>
        </w:rPr>
        <w:t>vòng 1 (cấp trường)</w:t>
      </w:r>
      <w:r w:rsidRPr="008422B8">
        <w:rPr>
          <w:rFonts w:ascii="Times New Roman" w:hAnsi="Times New Roman" w:cs="Times New Roman"/>
          <w:b/>
          <w:bCs/>
          <w:i/>
          <w:sz w:val="28"/>
          <w:szCs w:val="28"/>
          <w:lang w:val="pt-BR"/>
        </w:rPr>
        <w:t>:</w:t>
      </w:r>
      <w:r w:rsidR="00BB7703" w:rsidRPr="008422B8">
        <w:rPr>
          <w:rFonts w:ascii="Times New Roman" w:hAnsi="Times New Roman" w:cs="Times New Roman"/>
          <w:b/>
          <w:bCs/>
          <w:i/>
          <w:sz w:val="28"/>
          <w:szCs w:val="28"/>
          <w:lang w:val="pt-BR"/>
        </w:rPr>
        <w:t xml:space="preserve"> </w:t>
      </w:r>
      <w:r w:rsidR="00837B6D" w:rsidRPr="008422B8">
        <w:rPr>
          <w:rFonts w:ascii="Times New Roman" w:hAnsi="Times New Roman" w:cs="Times New Roman"/>
          <w:b/>
          <w:i/>
          <w:sz w:val="28"/>
          <w:szCs w:val="28"/>
          <w:lang w:val="pt-BR"/>
        </w:rPr>
        <w:t>Từ 16/9 - 30/9.</w:t>
      </w:r>
    </w:p>
    <w:p w:rsidR="00670410" w:rsidRPr="008422B8" w:rsidRDefault="00670410"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sz w:val="28"/>
          <w:szCs w:val="28"/>
          <w:lang w:val="pt-BR"/>
        </w:rPr>
        <w:t xml:space="preserve">+ Các trường tiểu học, trung học cơ sở tự đặt thời hạn cụ thể thu nhận tác phẩm dự </w:t>
      </w:r>
      <w:r w:rsidR="00837B6D" w:rsidRPr="008422B8">
        <w:rPr>
          <w:rFonts w:ascii="Times New Roman" w:hAnsi="Times New Roman" w:cs="Times New Roman"/>
          <w:bCs/>
          <w:sz w:val="28"/>
          <w:szCs w:val="28"/>
          <w:lang w:val="pt-BR"/>
        </w:rPr>
        <w:t xml:space="preserve">thi </w:t>
      </w:r>
      <w:r w:rsidRPr="008422B8">
        <w:rPr>
          <w:rFonts w:ascii="Times New Roman" w:hAnsi="Times New Roman" w:cs="Times New Roman"/>
          <w:bCs/>
          <w:sz w:val="28"/>
          <w:szCs w:val="28"/>
          <w:lang w:val="pt-BR"/>
        </w:rPr>
        <w:t>của học sinh trường mình</w:t>
      </w:r>
      <w:r w:rsidR="00FB7CFF" w:rsidRPr="008422B8">
        <w:rPr>
          <w:rFonts w:ascii="Times New Roman" w:hAnsi="Times New Roman" w:cs="Times New Roman"/>
          <w:bCs/>
          <w:sz w:val="28"/>
          <w:szCs w:val="28"/>
          <w:lang w:val="pt-BR"/>
        </w:rPr>
        <w:t>;</w:t>
      </w:r>
    </w:p>
    <w:p w:rsidR="00670410" w:rsidRPr="008422B8" w:rsidRDefault="00670410" w:rsidP="008422B8">
      <w:pPr>
        <w:spacing w:before="120" w:after="120" w:line="264" w:lineRule="auto"/>
        <w:ind w:firstLine="720"/>
        <w:contextualSpacing/>
        <w:jc w:val="both"/>
        <w:rPr>
          <w:rFonts w:ascii="Times New Roman" w:hAnsi="Times New Roman" w:cs="Times New Roman"/>
          <w:sz w:val="28"/>
          <w:szCs w:val="28"/>
          <w:lang w:val="pt-BR"/>
        </w:rPr>
      </w:pPr>
      <w:r w:rsidRPr="008422B8">
        <w:rPr>
          <w:rFonts w:ascii="Times New Roman" w:hAnsi="Times New Roman" w:cs="Times New Roman"/>
          <w:bCs/>
          <w:sz w:val="28"/>
          <w:szCs w:val="28"/>
          <w:lang w:val="pt-BR"/>
        </w:rPr>
        <w:t>+ Các tác phẩm gửi sau 17 giờ</w:t>
      </w:r>
      <w:r w:rsidRPr="008422B8">
        <w:rPr>
          <w:rFonts w:ascii="Times New Roman" w:hAnsi="Times New Roman" w:cs="Times New Roman"/>
          <w:sz w:val="28"/>
          <w:szCs w:val="28"/>
          <w:lang w:val="pt-BR"/>
        </w:rPr>
        <w:t xml:space="preserve"> ngày 15/9/2020</w:t>
      </w:r>
      <w:r w:rsidR="00A3752C" w:rsidRPr="008422B8">
        <w:rPr>
          <w:rFonts w:ascii="Times New Roman" w:hAnsi="Times New Roman" w:cs="Times New Roman"/>
          <w:sz w:val="28"/>
          <w:szCs w:val="28"/>
          <w:lang w:val="pt-BR"/>
        </w:rPr>
        <w:t xml:space="preserve"> (căn cứ ký </w:t>
      </w:r>
      <w:r w:rsidR="007103E7" w:rsidRPr="008422B8">
        <w:rPr>
          <w:rFonts w:ascii="Times New Roman" w:hAnsi="Times New Roman" w:cs="Times New Roman"/>
          <w:sz w:val="28"/>
          <w:szCs w:val="28"/>
          <w:lang w:val="pt-BR"/>
        </w:rPr>
        <w:t xml:space="preserve">giao </w:t>
      </w:r>
      <w:r w:rsidR="00A3752C" w:rsidRPr="008422B8">
        <w:rPr>
          <w:rFonts w:ascii="Times New Roman" w:hAnsi="Times New Roman" w:cs="Times New Roman"/>
          <w:sz w:val="28"/>
          <w:szCs w:val="28"/>
          <w:lang w:val="pt-BR"/>
        </w:rPr>
        <w:t>nhận và/hoặc dấu bưu điện) bị coi là không hợp lệ</w:t>
      </w:r>
      <w:r w:rsidR="002F6E14" w:rsidRPr="008422B8">
        <w:rPr>
          <w:rFonts w:ascii="Times New Roman" w:hAnsi="Times New Roman" w:cs="Times New Roman"/>
          <w:sz w:val="28"/>
          <w:szCs w:val="28"/>
          <w:lang w:val="pt-BR"/>
        </w:rPr>
        <w:t>, không được dự thi</w:t>
      </w:r>
      <w:r w:rsidR="00FB7CFF" w:rsidRPr="008422B8">
        <w:rPr>
          <w:rFonts w:ascii="Times New Roman" w:hAnsi="Times New Roman" w:cs="Times New Roman"/>
          <w:sz w:val="28"/>
          <w:szCs w:val="28"/>
          <w:lang w:val="pt-BR"/>
        </w:rPr>
        <w:t>;</w:t>
      </w:r>
    </w:p>
    <w:p w:rsidR="00A3752C" w:rsidRPr="008422B8" w:rsidRDefault="00A3752C"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sz w:val="28"/>
          <w:szCs w:val="28"/>
          <w:lang w:val="pt-BR"/>
        </w:rPr>
        <w:lastRenderedPageBreak/>
        <w:t>+ M</w:t>
      </w:r>
      <w:r w:rsidRPr="008422B8">
        <w:rPr>
          <w:rFonts w:ascii="Times New Roman" w:hAnsi="Times New Roman" w:cs="Times New Roman"/>
          <w:bCs/>
          <w:sz w:val="28"/>
          <w:szCs w:val="28"/>
          <w:lang w:val="pt-BR"/>
        </w:rPr>
        <w:t xml:space="preserve">ỗi trường tự thành lập Ban Giám khảo, tổ chức đánh giá và chọn 05-10 tác phẩm tiêu biểu gửi về </w:t>
      </w:r>
      <w:r w:rsidR="00FB7CFF" w:rsidRPr="008422B8">
        <w:rPr>
          <w:rFonts w:ascii="Times New Roman" w:hAnsi="Times New Roman" w:cs="Times New Roman"/>
          <w:bCs/>
          <w:sz w:val="28"/>
          <w:szCs w:val="28"/>
          <w:lang w:val="pt-BR"/>
        </w:rPr>
        <w:t>p</w:t>
      </w:r>
      <w:r w:rsidRPr="008422B8">
        <w:rPr>
          <w:rFonts w:ascii="Times New Roman" w:hAnsi="Times New Roman" w:cs="Times New Roman"/>
          <w:bCs/>
          <w:sz w:val="28"/>
          <w:szCs w:val="28"/>
          <w:lang w:val="pt-BR"/>
        </w:rPr>
        <w:t>hòng Giáo dục và Đào tạo quận/huyện trực tiếp quản lý trường</w:t>
      </w:r>
      <w:r w:rsidR="00837B6D" w:rsidRPr="008422B8">
        <w:rPr>
          <w:rFonts w:ascii="Times New Roman" w:hAnsi="Times New Roman" w:cs="Times New Roman"/>
          <w:bCs/>
          <w:sz w:val="28"/>
          <w:szCs w:val="28"/>
          <w:lang w:val="pt-BR"/>
        </w:rPr>
        <w:t xml:space="preserve"> để tham gia vòng 2</w:t>
      </w:r>
      <w:r w:rsidR="00FB7CFF" w:rsidRPr="008422B8">
        <w:rPr>
          <w:rFonts w:ascii="Times New Roman" w:hAnsi="Times New Roman" w:cs="Times New Roman"/>
          <w:bCs/>
          <w:sz w:val="28"/>
          <w:szCs w:val="28"/>
          <w:lang w:val="pt-BR"/>
        </w:rPr>
        <w:t>;</w:t>
      </w:r>
    </w:p>
    <w:p w:rsidR="00FB7CFF" w:rsidRPr="008422B8" w:rsidRDefault="00FB7CFF" w:rsidP="008422B8">
      <w:pPr>
        <w:spacing w:before="120" w:after="120" w:line="264" w:lineRule="auto"/>
        <w:ind w:firstLine="720"/>
        <w:contextualSpacing/>
        <w:jc w:val="both"/>
        <w:rPr>
          <w:rFonts w:ascii="Times New Roman" w:hAnsi="Times New Roman" w:cs="Times New Roman"/>
          <w:b/>
          <w:bCs/>
          <w:sz w:val="28"/>
          <w:szCs w:val="28"/>
          <w:lang w:val="pt-BR"/>
        </w:rPr>
      </w:pPr>
      <w:r w:rsidRPr="008422B8">
        <w:rPr>
          <w:rFonts w:ascii="Times New Roman" w:eastAsia="Times New Roman" w:hAnsi="Times New Roman" w:cs="Times New Roman"/>
          <w:b/>
          <w:bCs/>
          <w:i/>
          <w:sz w:val="28"/>
          <w:szCs w:val="28"/>
          <w:lang w:val="pt-BR"/>
        </w:rPr>
        <w:t>-</w:t>
      </w:r>
      <w:r w:rsidR="00FA65E9" w:rsidRPr="008422B8">
        <w:rPr>
          <w:rFonts w:ascii="Times New Roman" w:eastAsia="Times New Roman" w:hAnsi="Times New Roman" w:cs="Times New Roman"/>
          <w:b/>
          <w:bCs/>
          <w:i/>
          <w:sz w:val="28"/>
          <w:szCs w:val="28"/>
          <w:lang w:val="pt-BR"/>
        </w:rPr>
        <w:t xml:space="preserve"> </w:t>
      </w:r>
      <w:r w:rsidR="00A3752C" w:rsidRPr="008422B8">
        <w:rPr>
          <w:rFonts w:ascii="Times New Roman" w:hAnsi="Times New Roman" w:cs="Times New Roman"/>
          <w:b/>
          <w:bCs/>
          <w:i/>
          <w:sz w:val="28"/>
          <w:szCs w:val="28"/>
          <w:lang w:val="pt-BR"/>
        </w:rPr>
        <w:t xml:space="preserve">Thời hạn </w:t>
      </w:r>
      <w:r w:rsidRPr="008422B8">
        <w:rPr>
          <w:rFonts w:ascii="Times New Roman" w:hAnsi="Times New Roman" w:cs="Times New Roman"/>
          <w:b/>
          <w:bCs/>
          <w:i/>
          <w:sz w:val="28"/>
          <w:szCs w:val="28"/>
          <w:lang w:val="pt-BR"/>
        </w:rPr>
        <w:t xml:space="preserve">thu nhận </w:t>
      </w:r>
      <w:r w:rsidR="00A3752C" w:rsidRPr="008422B8">
        <w:rPr>
          <w:rFonts w:ascii="Times New Roman" w:hAnsi="Times New Roman" w:cs="Times New Roman"/>
          <w:b/>
          <w:bCs/>
          <w:i/>
          <w:sz w:val="28"/>
          <w:szCs w:val="28"/>
          <w:lang w:val="pt-BR"/>
        </w:rPr>
        <w:t xml:space="preserve">tác phẩm dự thi và </w:t>
      </w:r>
      <w:r w:rsidR="00837B6D" w:rsidRPr="008422B8">
        <w:rPr>
          <w:rFonts w:ascii="Times New Roman" w:hAnsi="Times New Roman" w:cs="Times New Roman"/>
          <w:b/>
          <w:bCs/>
          <w:i/>
          <w:sz w:val="28"/>
          <w:szCs w:val="28"/>
          <w:lang w:val="pt-BR"/>
        </w:rPr>
        <w:t xml:space="preserve">hoàn thành </w:t>
      </w:r>
      <w:r w:rsidR="00A3752C" w:rsidRPr="008422B8">
        <w:rPr>
          <w:rFonts w:ascii="Times New Roman" w:hAnsi="Times New Roman" w:cs="Times New Roman"/>
          <w:b/>
          <w:bCs/>
          <w:i/>
          <w:sz w:val="28"/>
          <w:szCs w:val="28"/>
          <w:lang w:val="pt-BR"/>
        </w:rPr>
        <w:t>đánh giá ở vòng 2 (cấp quận/huyện</w:t>
      </w:r>
      <w:r w:rsidR="00A3752C" w:rsidRPr="008422B8">
        <w:rPr>
          <w:rFonts w:ascii="Times New Roman" w:hAnsi="Times New Roman" w:cs="Times New Roman"/>
          <w:b/>
          <w:bCs/>
          <w:sz w:val="28"/>
          <w:szCs w:val="28"/>
          <w:lang w:val="pt-BR"/>
        </w:rPr>
        <w:t>):</w:t>
      </w:r>
      <w:r w:rsidR="00837B6D" w:rsidRPr="008422B8">
        <w:rPr>
          <w:rFonts w:ascii="Times New Roman" w:hAnsi="Times New Roman" w:cs="Times New Roman"/>
          <w:b/>
          <w:sz w:val="28"/>
          <w:szCs w:val="28"/>
          <w:lang w:val="pt-BR"/>
        </w:rPr>
        <w:t>Từ</w:t>
      </w:r>
      <w:r w:rsidR="00AA7876" w:rsidRPr="008422B8">
        <w:rPr>
          <w:rFonts w:ascii="Times New Roman" w:hAnsi="Times New Roman" w:cs="Times New Roman"/>
          <w:b/>
          <w:sz w:val="28"/>
          <w:szCs w:val="28"/>
          <w:lang w:val="pt-BR"/>
        </w:rPr>
        <w:t xml:space="preserve"> 01/10/2020</w:t>
      </w:r>
      <w:r w:rsidR="00837B6D" w:rsidRPr="008422B8">
        <w:rPr>
          <w:rFonts w:ascii="Times New Roman" w:hAnsi="Times New Roman" w:cs="Times New Roman"/>
          <w:b/>
          <w:sz w:val="28"/>
          <w:szCs w:val="28"/>
          <w:lang w:val="pt-BR"/>
        </w:rPr>
        <w:t xml:space="preserve"> - 16/10/2020. </w:t>
      </w:r>
    </w:p>
    <w:p w:rsidR="00837B6D" w:rsidRPr="008422B8" w:rsidRDefault="00FB7CFF" w:rsidP="008422B8">
      <w:pPr>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sz w:val="28"/>
          <w:szCs w:val="28"/>
          <w:lang w:val="pt-BR"/>
        </w:rPr>
        <w:t xml:space="preserve">+ </w:t>
      </w:r>
      <w:r w:rsidR="00837B6D" w:rsidRPr="008422B8">
        <w:rPr>
          <w:rFonts w:ascii="Times New Roman" w:hAnsi="Times New Roman" w:cs="Times New Roman"/>
          <w:bCs/>
          <w:sz w:val="28"/>
          <w:szCs w:val="28"/>
          <w:lang w:val="pt-BR"/>
        </w:rPr>
        <w:t xml:space="preserve"> Các p</w:t>
      </w:r>
      <w:r w:rsidR="00A3752C" w:rsidRPr="008422B8">
        <w:rPr>
          <w:rFonts w:ascii="Times New Roman" w:hAnsi="Times New Roman" w:cs="Times New Roman"/>
          <w:bCs/>
          <w:sz w:val="28"/>
          <w:szCs w:val="28"/>
          <w:lang w:val="pt-BR"/>
        </w:rPr>
        <w:t>hòng Giáo dục và Đào tạo</w:t>
      </w:r>
      <w:r w:rsidR="00837B6D" w:rsidRPr="008422B8">
        <w:rPr>
          <w:rFonts w:ascii="Times New Roman" w:hAnsi="Times New Roman" w:cs="Times New Roman"/>
          <w:bCs/>
          <w:sz w:val="28"/>
          <w:szCs w:val="28"/>
          <w:lang w:val="pt-BR"/>
        </w:rPr>
        <w:t xml:space="preserve">(quận/huyện) tựđặt thời hạn </w:t>
      </w:r>
      <w:r w:rsidRPr="008422B8">
        <w:rPr>
          <w:rFonts w:ascii="Times New Roman" w:hAnsi="Times New Roman" w:cs="Times New Roman"/>
          <w:bCs/>
          <w:sz w:val="28"/>
          <w:szCs w:val="28"/>
          <w:lang w:val="pt-BR"/>
        </w:rPr>
        <w:t xml:space="preserve">tiếp nhận tác phẩm dự thi </w:t>
      </w:r>
      <w:r w:rsidR="00837B6D" w:rsidRPr="008422B8">
        <w:rPr>
          <w:rFonts w:ascii="Times New Roman" w:hAnsi="Times New Roman" w:cs="Times New Roman"/>
          <w:bCs/>
          <w:sz w:val="28"/>
          <w:szCs w:val="28"/>
          <w:lang w:val="pt-BR"/>
        </w:rPr>
        <w:t xml:space="preserve">vòng 2 </w:t>
      </w:r>
      <w:r w:rsidRPr="008422B8">
        <w:rPr>
          <w:rFonts w:ascii="Times New Roman" w:hAnsi="Times New Roman" w:cs="Times New Roman"/>
          <w:bCs/>
          <w:sz w:val="28"/>
          <w:szCs w:val="28"/>
          <w:lang w:val="pt-BR"/>
        </w:rPr>
        <w:t>từ các trường thuộc địa bàn mình quản lý</w:t>
      </w:r>
      <w:r w:rsidR="00303B0E" w:rsidRPr="008422B8">
        <w:rPr>
          <w:rFonts w:ascii="Times New Roman" w:hAnsi="Times New Roman" w:cs="Times New Roman"/>
          <w:bCs/>
          <w:sz w:val="28"/>
          <w:szCs w:val="28"/>
          <w:lang w:val="pt-BR"/>
        </w:rPr>
        <w:t>;</w:t>
      </w:r>
    </w:p>
    <w:p w:rsidR="00303B0E" w:rsidRPr="008422B8" w:rsidRDefault="00837B6D" w:rsidP="008422B8">
      <w:pPr>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sz w:val="28"/>
          <w:szCs w:val="28"/>
          <w:lang w:val="pt-BR"/>
        </w:rPr>
        <w:t>+ Các phòng Giáo dục và Đào tạo (quận/huyện) t</w:t>
      </w:r>
      <w:r w:rsidR="00FB7CFF" w:rsidRPr="008422B8">
        <w:rPr>
          <w:rFonts w:ascii="Times New Roman" w:hAnsi="Times New Roman" w:cs="Times New Roman"/>
          <w:bCs/>
          <w:sz w:val="28"/>
          <w:szCs w:val="28"/>
          <w:lang w:val="pt-BR"/>
        </w:rPr>
        <w:t xml:space="preserve">ự thành lập Ban Giám khảo, tổ chức đánh giá và </w:t>
      </w:r>
      <w:r w:rsidR="00A3752C" w:rsidRPr="008422B8">
        <w:rPr>
          <w:rFonts w:ascii="Times New Roman" w:hAnsi="Times New Roman" w:cs="Times New Roman"/>
          <w:bCs/>
          <w:sz w:val="28"/>
          <w:szCs w:val="28"/>
          <w:lang w:val="pt-BR"/>
        </w:rPr>
        <w:t>chọn 10 - 12 tác phẩm tiêu biể</w:t>
      </w:r>
      <w:r w:rsidR="00AA7876" w:rsidRPr="008422B8">
        <w:rPr>
          <w:rFonts w:ascii="Times New Roman" w:hAnsi="Times New Roman" w:cs="Times New Roman"/>
          <w:bCs/>
          <w:sz w:val="28"/>
          <w:szCs w:val="28"/>
          <w:lang w:val="pt-BR"/>
        </w:rPr>
        <w:t xml:space="preserve">u </w:t>
      </w:r>
      <w:r w:rsidR="00AA7876" w:rsidRPr="008422B8">
        <w:rPr>
          <w:rFonts w:ascii="Times New Roman" w:eastAsia="Times New Roman" w:hAnsi="Times New Roman" w:cs="Times New Roman"/>
          <w:bCs/>
          <w:sz w:val="28"/>
          <w:szCs w:val="28"/>
          <w:lang w:val="pt-BR"/>
        </w:rPr>
        <w:t xml:space="preserve">(bao gồm các tác phẩm dự thi đạt điểm đánh giá từ cao xuống đến khi đủ số lượng quy định và </w:t>
      </w:r>
      <w:r w:rsidR="00303B0E" w:rsidRPr="008422B8">
        <w:rPr>
          <w:rFonts w:ascii="Times New Roman" w:hAnsi="Times New Roman" w:cs="Times New Roman"/>
          <w:bCs/>
          <w:sz w:val="28"/>
          <w:szCs w:val="28"/>
          <w:lang w:val="pt-BR"/>
        </w:rPr>
        <w:t xml:space="preserve">đã </w:t>
      </w:r>
      <w:r w:rsidR="00A3752C" w:rsidRPr="008422B8">
        <w:rPr>
          <w:rFonts w:ascii="Times New Roman" w:hAnsi="Times New Roman" w:cs="Times New Roman"/>
          <w:bCs/>
          <w:sz w:val="28"/>
          <w:szCs w:val="28"/>
          <w:lang w:val="pt-BR"/>
        </w:rPr>
        <w:t xml:space="preserve">gồm các tác phẩm đạt điểm đánh giá bằng nhau) </w:t>
      </w:r>
      <w:r w:rsidR="007103E7" w:rsidRPr="008422B8">
        <w:rPr>
          <w:rFonts w:ascii="Times New Roman" w:hAnsi="Times New Roman" w:cs="Times New Roman"/>
          <w:bCs/>
          <w:sz w:val="28"/>
          <w:szCs w:val="28"/>
          <w:lang w:val="pt-BR"/>
        </w:rPr>
        <w:t xml:space="preserve">để </w:t>
      </w:r>
      <w:r w:rsidR="00A3752C" w:rsidRPr="008422B8">
        <w:rPr>
          <w:rFonts w:ascii="Times New Roman" w:hAnsi="Times New Roman" w:cs="Times New Roman"/>
          <w:bCs/>
          <w:sz w:val="28"/>
          <w:szCs w:val="28"/>
          <w:lang w:val="pt-BR"/>
        </w:rPr>
        <w:t>gửi về Sở Ngoại vụ</w:t>
      </w:r>
      <w:r w:rsidR="00303B0E" w:rsidRPr="008422B8">
        <w:rPr>
          <w:rFonts w:ascii="Times New Roman" w:hAnsi="Times New Roman" w:cs="Times New Roman"/>
          <w:bCs/>
          <w:sz w:val="28"/>
          <w:szCs w:val="28"/>
          <w:lang w:val="pt-BR"/>
        </w:rPr>
        <w:t>;</w:t>
      </w:r>
    </w:p>
    <w:p w:rsidR="00837B6D" w:rsidRPr="008422B8" w:rsidRDefault="00303B0E" w:rsidP="008422B8">
      <w:pPr>
        <w:spacing w:before="120" w:after="120" w:line="264" w:lineRule="auto"/>
        <w:ind w:firstLine="720"/>
        <w:contextualSpacing/>
        <w:jc w:val="both"/>
        <w:rPr>
          <w:rFonts w:ascii="Times New Roman" w:hAnsi="Times New Roman" w:cs="Times New Roman"/>
          <w:b/>
          <w:sz w:val="28"/>
          <w:szCs w:val="28"/>
          <w:lang w:val="pt-BR"/>
        </w:rPr>
      </w:pPr>
      <w:r w:rsidRPr="008422B8">
        <w:rPr>
          <w:rFonts w:ascii="Times New Roman" w:hAnsi="Times New Roman" w:cs="Times New Roman"/>
          <w:bCs/>
          <w:sz w:val="28"/>
          <w:szCs w:val="28"/>
          <w:lang w:val="pt-BR"/>
        </w:rPr>
        <w:t>-</w:t>
      </w:r>
      <w:r w:rsidR="008E59AF" w:rsidRPr="008422B8">
        <w:rPr>
          <w:rFonts w:ascii="Times New Roman" w:hAnsi="Times New Roman" w:cs="Times New Roman"/>
          <w:bCs/>
          <w:sz w:val="28"/>
          <w:szCs w:val="28"/>
          <w:lang w:val="pt-BR"/>
        </w:rPr>
        <w:t xml:space="preserve"> </w:t>
      </w:r>
      <w:r w:rsidR="00837B6D" w:rsidRPr="008422B8">
        <w:rPr>
          <w:rFonts w:ascii="Times New Roman" w:hAnsi="Times New Roman" w:cs="Times New Roman"/>
          <w:b/>
          <w:bCs/>
          <w:i/>
          <w:sz w:val="28"/>
          <w:szCs w:val="28"/>
          <w:lang w:val="pt-BR"/>
        </w:rPr>
        <w:t>Thời hạn thu nhận tác phẩm dự thi và hoàn thành đánh giá ở vòng 3 (cấp thành phố</w:t>
      </w:r>
      <w:r w:rsidR="00837B6D" w:rsidRPr="008422B8">
        <w:rPr>
          <w:rFonts w:ascii="Times New Roman" w:hAnsi="Times New Roman" w:cs="Times New Roman"/>
          <w:b/>
          <w:bCs/>
          <w:sz w:val="28"/>
          <w:szCs w:val="28"/>
          <w:lang w:val="pt-BR"/>
        </w:rPr>
        <w:t xml:space="preserve">): </w:t>
      </w:r>
      <w:r w:rsidR="00837B6D" w:rsidRPr="008422B8">
        <w:rPr>
          <w:rFonts w:ascii="Times New Roman" w:hAnsi="Times New Roman" w:cs="Times New Roman"/>
          <w:b/>
          <w:sz w:val="28"/>
          <w:szCs w:val="28"/>
          <w:lang w:val="pt-BR"/>
        </w:rPr>
        <w:t>Từ 17/10</w:t>
      </w:r>
      <w:r w:rsidR="00AA7876" w:rsidRPr="008422B8">
        <w:rPr>
          <w:rFonts w:ascii="Times New Roman" w:hAnsi="Times New Roman" w:cs="Times New Roman"/>
          <w:b/>
          <w:sz w:val="28"/>
          <w:szCs w:val="28"/>
          <w:lang w:val="pt-BR"/>
        </w:rPr>
        <w:t>/2020</w:t>
      </w:r>
      <w:r w:rsidR="00837B6D" w:rsidRPr="008422B8">
        <w:rPr>
          <w:rFonts w:ascii="Times New Roman" w:hAnsi="Times New Roman" w:cs="Times New Roman"/>
          <w:b/>
          <w:sz w:val="28"/>
          <w:szCs w:val="28"/>
          <w:lang w:val="pt-BR"/>
        </w:rPr>
        <w:t xml:space="preserve"> - </w:t>
      </w:r>
      <w:r w:rsidR="00AA7876" w:rsidRPr="008422B8">
        <w:rPr>
          <w:rFonts w:ascii="Times New Roman" w:hAnsi="Times New Roman" w:cs="Times New Roman"/>
          <w:b/>
          <w:sz w:val="28"/>
          <w:szCs w:val="28"/>
          <w:lang w:val="pt-BR"/>
        </w:rPr>
        <w:t>23/10</w:t>
      </w:r>
      <w:r w:rsidR="00837B6D" w:rsidRPr="008422B8">
        <w:rPr>
          <w:rFonts w:ascii="Times New Roman" w:hAnsi="Times New Roman" w:cs="Times New Roman"/>
          <w:b/>
          <w:sz w:val="28"/>
          <w:szCs w:val="28"/>
          <w:lang w:val="pt-BR"/>
        </w:rPr>
        <w:t xml:space="preserve">/2020. </w:t>
      </w:r>
    </w:p>
    <w:p w:rsidR="00837B6D" w:rsidRPr="008422B8" w:rsidRDefault="00837B6D" w:rsidP="008422B8">
      <w:pPr>
        <w:spacing w:before="120" w:after="120" w:line="264" w:lineRule="auto"/>
        <w:ind w:firstLine="720"/>
        <w:contextualSpacing/>
        <w:jc w:val="both"/>
        <w:rPr>
          <w:rFonts w:ascii="Times New Roman" w:hAnsi="Times New Roman" w:cs="Times New Roman"/>
          <w:b/>
          <w:bCs/>
          <w:sz w:val="28"/>
          <w:szCs w:val="28"/>
          <w:lang w:val="pt-BR"/>
        </w:rPr>
      </w:pPr>
      <w:r w:rsidRPr="008422B8">
        <w:rPr>
          <w:rFonts w:ascii="Times New Roman" w:hAnsi="Times New Roman" w:cs="Times New Roman"/>
          <w:bCs/>
          <w:sz w:val="28"/>
          <w:szCs w:val="28"/>
          <w:lang w:val="pt-BR"/>
        </w:rPr>
        <w:t xml:space="preserve">+ </w:t>
      </w:r>
      <w:r w:rsidR="003951ED" w:rsidRPr="008422B8">
        <w:rPr>
          <w:rFonts w:ascii="Times New Roman" w:hAnsi="Times New Roman" w:cs="Times New Roman"/>
          <w:bCs/>
          <w:sz w:val="28"/>
          <w:szCs w:val="28"/>
          <w:lang w:val="pt-BR"/>
        </w:rPr>
        <w:t>Từ ngày 17/10 – 23/10/2020</w:t>
      </w:r>
      <w:r w:rsidR="00FA65E9" w:rsidRPr="008422B8">
        <w:rPr>
          <w:rFonts w:ascii="Times New Roman" w:hAnsi="Times New Roman" w:cs="Times New Roman"/>
          <w:bCs/>
          <w:sz w:val="28"/>
          <w:szCs w:val="28"/>
          <w:lang w:val="pt-BR"/>
        </w:rPr>
        <w:t xml:space="preserve"> </w:t>
      </w:r>
      <w:r w:rsidRPr="008422B8">
        <w:rPr>
          <w:rFonts w:ascii="Times New Roman" w:hAnsi="Times New Roman" w:cs="Times New Roman"/>
          <w:bCs/>
          <w:sz w:val="28"/>
          <w:szCs w:val="28"/>
          <w:lang w:val="pt-BR"/>
        </w:rPr>
        <w:t xml:space="preserve">Ban Tổ chức </w:t>
      </w:r>
      <w:r w:rsidR="00FA65E9" w:rsidRPr="008422B8">
        <w:rPr>
          <w:rFonts w:ascii="Times New Roman" w:hAnsi="Times New Roman" w:cs="Times New Roman"/>
          <w:bCs/>
          <w:sz w:val="28"/>
          <w:szCs w:val="28"/>
          <w:lang w:val="pt-BR"/>
        </w:rPr>
        <w:t>c</w:t>
      </w:r>
      <w:r w:rsidRPr="008422B8">
        <w:rPr>
          <w:rFonts w:ascii="Times New Roman" w:hAnsi="Times New Roman" w:cs="Times New Roman"/>
          <w:bCs/>
          <w:sz w:val="28"/>
          <w:szCs w:val="28"/>
          <w:lang w:val="pt-BR"/>
        </w:rPr>
        <w:t xml:space="preserve">uộc thi </w:t>
      </w:r>
      <w:r w:rsidR="003951ED" w:rsidRPr="008422B8">
        <w:rPr>
          <w:rFonts w:ascii="Times New Roman" w:hAnsi="Times New Roman" w:cs="Times New Roman"/>
          <w:bCs/>
          <w:sz w:val="28"/>
          <w:szCs w:val="28"/>
          <w:lang w:val="pt-BR"/>
        </w:rPr>
        <w:t xml:space="preserve">tiếp nhận các tác phẩm dự thi vòng 3 (hạn </w:t>
      </w:r>
      <w:r w:rsidR="00303B0E" w:rsidRPr="008422B8">
        <w:rPr>
          <w:rFonts w:ascii="Times New Roman" w:hAnsi="Times New Roman" w:cs="Times New Roman"/>
          <w:bCs/>
          <w:sz w:val="28"/>
          <w:szCs w:val="28"/>
          <w:lang w:val="pt-BR"/>
        </w:rPr>
        <w:t>cuối</w:t>
      </w:r>
      <w:r w:rsidR="003951ED" w:rsidRPr="008422B8">
        <w:rPr>
          <w:rFonts w:ascii="Times New Roman" w:hAnsi="Times New Roman" w:cs="Times New Roman"/>
          <w:bCs/>
          <w:sz w:val="28"/>
          <w:szCs w:val="28"/>
          <w:lang w:val="pt-BR"/>
        </w:rPr>
        <w:t xml:space="preserve"> là 17h</w:t>
      </w:r>
      <w:r w:rsidR="00FA65E9" w:rsidRPr="008422B8">
        <w:rPr>
          <w:rFonts w:ascii="Times New Roman" w:hAnsi="Times New Roman" w:cs="Times New Roman"/>
          <w:bCs/>
          <w:sz w:val="28"/>
          <w:szCs w:val="28"/>
          <w:lang w:val="pt-BR"/>
        </w:rPr>
        <w:t>00</w:t>
      </w:r>
      <w:r w:rsidR="003951ED" w:rsidRPr="008422B8">
        <w:rPr>
          <w:rFonts w:ascii="Times New Roman" w:hAnsi="Times New Roman" w:cs="Times New Roman"/>
          <w:bCs/>
          <w:sz w:val="28"/>
          <w:szCs w:val="28"/>
          <w:lang w:val="pt-BR"/>
        </w:rPr>
        <w:t xml:space="preserve"> ngày 23/10/2020 căn cứ thời gian ký giao nhận trực tiếp hoặc dấu bưu điện); </w:t>
      </w:r>
      <w:r w:rsidR="00FA65E9" w:rsidRPr="008422B8">
        <w:rPr>
          <w:rFonts w:ascii="Times New Roman" w:hAnsi="Times New Roman" w:cs="Times New Roman"/>
          <w:bCs/>
          <w:sz w:val="28"/>
          <w:szCs w:val="28"/>
          <w:lang w:val="pt-BR"/>
        </w:rPr>
        <w:t>t</w:t>
      </w:r>
      <w:r w:rsidR="006676BB" w:rsidRPr="008422B8">
        <w:rPr>
          <w:rFonts w:ascii="Times New Roman" w:hAnsi="Times New Roman" w:cs="Times New Roman"/>
          <w:bCs/>
          <w:sz w:val="28"/>
          <w:szCs w:val="28"/>
          <w:lang w:val="pt-BR"/>
        </w:rPr>
        <w:t>ại địa điểm Sở Ngoại vụ thành phố, số 15, phố Trần Quang Khải, quận Hồng Bàng.</w:t>
      </w:r>
    </w:p>
    <w:p w:rsidR="00A3752C" w:rsidRPr="008422B8" w:rsidRDefault="00837B6D" w:rsidP="008422B8">
      <w:pPr>
        <w:shd w:val="clear" w:color="auto" w:fill="FFFFFF"/>
        <w:spacing w:before="120" w:after="120" w:line="264" w:lineRule="auto"/>
        <w:ind w:firstLine="720"/>
        <w:contextualSpacing/>
        <w:jc w:val="both"/>
        <w:rPr>
          <w:rFonts w:ascii="Times New Roman" w:hAnsi="Times New Roman" w:cs="Times New Roman"/>
          <w:bCs/>
          <w:sz w:val="28"/>
          <w:szCs w:val="28"/>
          <w:lang w:val="pt-BR"/>
        </w:rPr>
      </w:pPr>
      <w:r w:rsidRPr="008422B8">
        <w:rPr>
          <w:rFonts w:ascii="Times New Roman" w:hAnsi="Times New Roman" w:cs="Times New Roman"/>
          <w:bCs/>
          <w:sz w:val="28"/>
          <w:szCs w:val="28"/>
          <w:lang w:val="pt-BR"/>
        </w:rPr>
        <w:t xml:space="preserve">+ </w:t>
      </w:r>
      <w:r w:rsidR="003951ED" w:rsidRPr="008422B8">
        <w:rPr>
          <w:rFonts w:ascii="Times New Roman" w:hAnsi="Times New Roman" w:cs="Times New Roman"/>
          <w:bCs/>
          <w:sz w:val="28"/>
          <w:szCs w:val="28"/>
          <w:lang w:val="pt-BR"/>
        </w:rPr>
        <w:t>Từ 24/10 – 0</w:t>
      </w:r>
      <w:r w:rsidR="00AA7876" w:rsidRPr="008422B8">
        <w:rPr>
          <w:rFonts w:ascii="Times New Roman" w:hAnsi="Times New Roman" w:cs="Times New Roman"/>
          <w:bCs/>
          <w:sz w:val="28"/>
          <w:szCs w:val="28"/>
          <w:lang w:val="pt-BR"/>
        </w:rPr>
        <w:t>1</w:t>
      </w:r>
      <w:r w:rsidR="003951ED" w:rsidRPr="008422B8">
        <w:rPr>
          <w:rFonts w:ascii="Times New Roman" w:hAnsi="Times New Roman" w:cs="Times New Roman"/>
          <w:bCs/>
          <w:sz w:val="28"/>
          <w:szCs w:val="28"/>
          <w:lang w:val="pt-BR"/>
        </w:rPr>
        <w:t xml:space="preserve">/11/2020 </w:t>
      </w:r>
      <w:r w:rsidRPr="008422B8">
        <w:rPr>
          <w:rFonts w:ascii="Times New Roman" w:hAnsi="Times New Roman" w:cs="Times New Roman"/>
          <w:bCs/>
          <w:sz w:val="28"/>
          <w:szCs w:val="28"/>
          <w:lang w:val="pt-BR"/>
        </w:rPr>
        <w:t xml:space="preserve">Ban Tổ chức </w:t>
      </w:r>
      <w:r w:rsidR="00FA65E9" w:rsidRPr="008422B8">
        <w:rPr>
          <w:rFonts w:ascii="Times New Roman" w:hAnsi="Times New Roman" w:cs="Times New Roman"/>
          <w:bCs/>
          <w:sz w:val="28"/>
          <w:szCs w:val="28"/>
          <w:lang w:val="pt-BR"/>
        </w:rPr>
        <w:t>c</w:t>
      </w:r>
      <w:r w:rsidRPr="008422B8">
        <w:rPr>
          <w:rFonts w:ascii="Times New Roman" w:hAnsi="Times New Roman" w:cs="Times New Roman"/>
          <w:bCs/>
          <w:sz w:val="28"/>
          <w:szCs w:val="28"/>
          <w:lang w:val="pt-BR"/>
        </w:rPr>
        <w:t>uộc thi t</w:t>
      </w:r>
      <w:r w:rsidR="00A3752C" w:rsidRPr="008422B8">
        <w:rPr>
          <w:rFonts w:ascii="Times New Roman" w:hAnsi="Times New Roman" w:cs="Times New Roman"/>
          <w:bCs/>
          <w:sz w:val="28"/>
          <w:szCs w:val="28"/>
          <w:lang w:val="pt-BR"/>
        </w:rPr>
        <w:t xml:space="preserve">hành lập Ban giám khảo cấp thành phố </w:t>
      </w:r>
      <w:r w:rsidR="00A3752C" w:rsidRPr="008422B8">
        <w:rPr>
          <w:rFonts w:ascii="Times New Roman" w:hAnsi="Times New Roman" w:cs="Times New Roman"/>
          <w:bCs/>
          <w:i/>
          <w:sz w:val="28"/>
          <w:szCs w:val="28"/>
          <w:lang w:val="pt-BR"/>
        </w:rPr>
        <w:t>(Hội đồng nghệ thuật)</w:t>
      </w:r>
      <w:r w:rsidR="003951ED" w:rsidRPr="008422B8">
        <w:rPr>
          <w:rFonts w:ascii="Times New Roman" w:hAnsi="Times New Roman" w:cs="Times New Roman"/>
          <w:bCs/>
          <w:sz w:val="28"/>
          <w:szCs w:val="28"/>
          <w:lang w:val="pt-BR"/>
        </w:rPr>
        <w:t xml:space="preserve">hoàn thành </w:t>
      </w:r>
      <w:r w:rsidR="00A3752C" w:rsidRPr="008422B8">
        <w:rPr>
          <w:rFonts w:ascii="Times New Roman" w:hAnsi="Times New Roman" w:cs="Times New Roman"/>
          <w:bCs/>
          <w:sz w:val="28"/>
          <w:szCs w:val="28"/>
          <w:lang w:val="pt-BR"/>
        </w:rPr>
        <w:t xml:space="preserve">đánh giá, lựa chọn 28 </w:t>
      </w:r>
      <w:r w:rsidR="00A3752C" w:rsidRPr="008422B8">
        <w:rPr>
          <w:rFonts w:ascii="Times New Roman" w:hAnsi="Times New Roman" w:cs="Times New Roman"/>
          <w:bCs/>
          <w:color w:val="000000" w:themeColor="text1"/>
          <w:sz w:val="28"/>
          <w:szCs w:val="28"/>
          <w:lang w:val="pt-BR"/>
        </w:rPr>
        <w:t xml:space="preserve">tác phẩm để trao </w:t>
      </w:r>
      <w:r w:rsidR="00A3752C" w:rsidRPr="008422B8">
        <w:rPr>
          <w:rFonts w:ascii="Times New Roman" w:hAnsi="Times New Roman" w:cs="Times New Roman"/>
          <w:bCs/>
          <w:sz w:val="28"/>
          <w:szCs w:val="28"/>
          <w:lang w:val="pt-BR"/>
        </w:rPr>
        <w:t xml:space="preserve">giải cá nhân của thành phố trong đó có 10 tác phẩm (05 tác phẩm cho mỗi Bảng) </w:t>
      </w:r>
      <w:r w:rsidR="003951ED" w:rsidRPr="008422B8">
        <w:rPr>
          <w:rFonts w:ascii="Times New Roman" w:hAnsi="Times New Roman" w:cs="Times New Roman"/>
          <w:bCs/>
          <w:sz w:val="28"/>
          <w:szCs w:val="28"/>
          <w:lang w:val="pt-BR"/>
        </w:rPr>
        <w:t xml:space="preserve">để </w:t>
      </w:r>
      <w:r w:rsidR="00A3752C" w:rsidRPr="008422B8">
        <w:rPr>
          <w:rFonts w:ascii="Times New Roman" w:hAnsi="Times New Roman" w:cs="Times New Roman"/>
          <w:bCs/>
          <w:sz w:val="28"/>
          <w:szCs w:val="28"/>
          <w:lang w:val="pt-BR"/>
        </w:rPr>
        <w:t>gửi Ban Thư ký tổ chức Mayors For Peace</w:t>
      </w:r>
      <w:r w:rsidR="00303B0E" w:rsidRPr="008422B8">
        <w:rPr>
          <w:rFonts w:ascii="Times New Roman" w:hAnsi="Times New Roman" w:cs="Times New Roman"/>
          <w:bCs/>
          <w:sz w:val="28"/>
          <w:szCs w:val="28"/>
          <w:lang w:val="pt-BR"/>
        </w:rPr>
        <w:t>;</w:t>
      </w:r>
    </w:p>
    <w:p w:rsidR="00177600" w:rsidRPr="008422B8" w:rsidRDefault="006676BB" w:rsidP="008422B8">
      <w:pPr>
        <w:spacing w:before="120" w:after="120" w:line="264" w:lineRule="auto"/>
        <w:ind w:firstLine="720"/>
        <w:contextualSpacing/>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Từ 0</w:t>
      </w:r>
      <w:r w:rsidR="00177600" w:rsidRPr="008422B8">
        <w:rPr>
          <w:rFonts w:ascii="Times New Roman" w:hAnsi="Times New Roman" w:cs="Times New Roman"/>
          <w:sz w:val="28"/>
          <w:szCs w:val="28"/>
          <w:lang w:val="pt-BR"/>
        </w:rPr>
        <w:t>4</w:t>
      </w:r>
      <w:r w:rsidRPr="008422B8">
        <w:rPr>
          <w:rFonts w:ascii="Times New Roman" w:hAnsi="Times New Roman" w:cs="Times New Roman"/>
          <w:sz w:val="28"/>
          <w:szCs w:val="28"/>
          <w:lang w:val="pt-BR"/>
        </w:rPr>
        <w:t>/11 – 07/11/2020:</w:t>
      </w:r>
      <w:r w:rsidR="00177600" w:rsidRPr="008422B8">
        <w:rPr>
          <w:rFonts w:ascii="Times New Roman" w:hAnsi="Times New Roman" w:cs="Times New Roman"/>
          <w:sz w:val="28"/>
          <w:szCs w:val="28"/>
          <w:lang w:val="pt-BR"/>
        </w:rPr>
        <w:t xml:space="preserve"> Ban Tổ chức</w:t>
      </w:r>
      <w:r w:rsidR="00FA65E9" w:rsidRPr="008422B8">
        <w:rPr>
          <w:rFonts w:ascii="Times New Roman" w:hAnsi="Times New Roman" w:cs="Times New Roman"/>
          <w:sz w:val="28"/>
          <w:szCs w:val="28"/>
          <w:lang w:val="pt-BR"/>
        </w:rPr>
        <w:t xml:space="preserve"> cuộc thi</w:t>
      </w:r>
      <w:r w:rsidR="00177600" w:rsidRPr="008422B8">
        <w:rPr>
          <w:rFonts w:ascii="Times New Roman" w:hAnsi="Times New Roman" w:cs="Times New Roman"/>
          <w:sz w:val="28"/>
          <w:szCs w:val="28"/>
          <w:lang w:val="pt-BR"/>
        </w:rPr>
        <w:t xml:space="preserve"> nhận</w:t>
      </w:r>
      <w:r w:rsidRPr="008422B8">
        <w:rPr>
          <w:rFonts w:ascii="Times New Roman" w:hAnsi="Times New Roman" w:cs="Times New Roman"/>
          <w:sz w:val="28"/>
          <w:szCs w:val="28"/>
          <w:lang w:val="pt-BR"/>
        </w:rPr>
        <w:t xml:space="preserve"> </w:t>
      </w:r>
      <w:r w:rsidR="00177600" w:rsidRPr="008422B8">
        <w:rPr>
          <w:rFonts w:ascii="Times New Roman" w:hAnsi="Times New Roman" w:cs="Times New Roman"/>
          <w:sz w:val="28"/>
          <w:szCs w:val="28"/>
          <w:lang w:val="pt-BR"/>
        </w:rPr>
        <w:t>đơn/thư kiến nghị, khiếu nại về kết quả đánh giá</w:t>
      </w:r>
      <w:r w:rsidR="00FA65E9" w:rsidRPr="008422B8">
        <w:rPr>
          <w:rFonts w:ascii="Times New Roman" w:hAnsi="Times New Roman" w:cs="Times New Roman"/>
          <w:sz w:val="28"/>
          <w:szCs w:val="28"/>
          <w:lang w:val="pt-BR"/>
        </w:rPr>
        <w:t>;</w:t>
      </w:r>
      <w:r w:rsidR="00177600" w:rsidRPr="008422B8">
        <w:rPr>
          <w:rFonts w:ascii="Times New Roman" w:hAnsi="Times New Roman" w:cs="Times New Roman"/>
          <w:sz w:val="28"/>
          <w:szCs w:val="28"/>
          <w:lang w:val="pt-BR"/>
        </w:rPr>
        <w:t xml:space="preserve"> </w:t>
      </w:r>
    </w:p>
    <w:p w:rsidR="006676BB" w:rsidRPr="008422B8" w:rsidRDefault="00177600" w:rsidP="008422B8">
      <w:pPr>
        <w:spacing w:before="120" w:after="120" w:line="264" w:lineRule="auto"/>
        <w:ind w:firstLine="720"/>
        <w:contextualSpacing/>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Từ 08/11 – 12/11/2020</w:t>
      </w:r>
      <w:r w:rsidR="008E59AF" w:rsidRPr="008422B8">
        <w:rPr>
          <w:rFonts w:ascii="Times New Roman" w:hAnsi="Times New Roman" w:cs="Times New Roman"/>
          <w:sz w:val="28"/>
          <w:szCs w:val="28"/>
          <w:lang w:val="pt-BR"/>
        </w:rPr>
        <w:t>:</w:t>
      </w:r>
      <w:r w:rsidRPr="008422B8">
        <w:rPr>
          <w:rFonts w:ascii="Times New Roman" w:hAnsi="Times New Roman" w:cs="Times New Roman"/>
          <w:sz w:val="28"/>
          <w:szCs w:val="28"/>
          <w:lang w:val="pt-BR"/>
        </w:rPr>
        <w:t xml:space="preserve"> </w:t>
      </w:r>
      <w:r w:rsidR="006676BB" w:rsidRPr="008422B8">
        <w:rPr>
          <w:rFonts w:ascii="Times New Roman" w:hAnsi="Times New Roman" w:cs="Times New Roman"/>
          <w:sz w:val="28"/>
          <w:szCs w:val="28"/>
          <w:lang w:val="pt-BR"/>
        </w:rPr>
        <w:t>Ban Tổ chức cuộc thi có trách nhiệm giải quyết khiếu nại, kết luận đánh giá kiể</w:t>
      </w:r>
      <w:r w:rsidR="00FA65E9" w:rsidRPr="008422B8">
        <w:rPr>
          <w:rFonts w:ascii="Times New Roman" w:hAnsi="Times New Roman" w:cs="Times New Roman"/>
          <w:sz w:val="28"/>
          <w:szCs w:val="28"/>
          <w:lang w:val="pt-BR"/>
        </w:rPr>
        <w:t>m tra/</w:t>
      </w:r>
      <w:r w:rsidR="006676BB" w:rsidRPr="008422B8">
        <w:rPr>
          <w:rFonts w:ascii="Times New Roman" w:hAnsi="Times New Roman" w:cs="Times New Roman"/>
          <w:sz w:val="28"/>
          <w:szCs w:val="28"/>
          <w:lang w:val="pt-BR"/>
        </w:rPr>
        <w:t>phúc tra (nếu có khiếu nại);</w:t>
      </w:r>
    </w:p>
    <w:p w:rsidR="003951ED" w:rsidRPr="008422B8" w:rsidRDefault="003951ED" w:rsidP="008422B8">
      <w:pPr>
        <w:spacing w:before="120" w:after="120" w:line="264" w:lineRule="auto"/>
        <w:ind w:firstLine="720"/>
        <w:contextualSpacing/>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Từ </w:t>
      </w:r>
      <w:r w:rsidR="00177600" w:rsidRPr="008422B8">
        <w:rPr>
          <w:rFonts w:ascii="Times New Roman" w:hAnsi="Times New Roman" w:cs="Times New Roman"/>
          <w:sz w:val="28"/>
          <w:szCs w:val="28"/>
          <w:lang w:val="pt-BR"/>
        </w:rPr>
        <w:t>1</w:t>
      </w:r>
      <w:r w:rsidR="00AA7876" w:rsidRPr="008422B8">
        <w:rPr>
          <w:rFonts w:ascii="Times New Roman" w:hAnsi="Times New Roman" w:cs="Times New Roman"/>
          <w:sz w:val="28"/>
          <w:szCs w:val="28"/>
          <w:lang w:val="pt-BR"/>
        </w:rPr>
        <w:t>2</w:t>
      </w:r>
      <w:r w:rsidRPr="008422B8">
        <w:rPr>
          <w:rFonts w:ascii="Times New Roman" w:hAnsi="Times New Roman" w:cs="Times New Roman"/>
          <w:sz w:val="28"/>
          <w:szCs w:val="28"/>
          <w:lang w:val="pt-BR"/>
        </w:rPr>
        <w:t xml:space="preserve">/11 </w:t>
      </w:r>
      <w:r w:rsidR="0038008D" w:rsidRPr="008422B8">
        <w:rPr>
          <w:rFonts w:ascii="Times New Roman" w:hAnsi="Times New Roman" w:cs="Times New Roman"/>
          <w:sz w:val="28"/>
          <w:szCs w:val="28"/>
          <w:lang w:val="pt-BR"/>
        </w:rPr>
        <w:t>–1</w:t>
      </w:r>
      <w:r w:rsidR="00AA7876" w:rsidRPr="008422B8">
        <w:rPr>
          <w:rFonts w:ascii="Times New Roman" w:hAnsi="Times New Roman" w:cs="Times New Roman"/>
          <w:sz w:val="28"/>
          <w:szCs w:val="28"/>
          <w:lang w:val="pt-BR"/>
        </w:rPr>
        <w:t>5</w:t>
      </w:r>
      <w:r w:rsidR="0038008D" w:rsidRPr="008422B8">
        <w:rPr>
          <w:rFonts w:ascii="Times New Roman" w:hAnsi="Times New Roman" w:cs="Times New Roman"/>
          <w:sz w:val="28"/>
          <w:szCs w:val="28"/>
          <w:lang w:val="pt-BR"/>
        </w:rPr>
        <w:t xml:space="preserve">/11/2020: </w:t>
      </w:r>
      <w:r w:rsidRPr="008422B8">
        <w:rPr>
          <w:rFonts w:ascii="Times New Roman" w:hAnsi="Times New Roman" w:cs="Times New Roman"/>
          <w:sz w:val="28"/>
          <w:szCs w:val="28"/>
          <w:lang w:val="pt-BR"/>
        </w:rPr>
        <w:t>Hoàn thiện các thủ tục theo yêu cầu (bằng tiếng Việt và dịch sang tiế</w:t>
      </w:r>
      <w:r w:rsidR="00303B0E" w:rsidRPr="008422B8">
        <w:rPr>
          <w:rFonts w:ascii="Times New Roman" w:hAnsi="Times New Roman" w:cs="Times New Roman"/>
          <w:sz w:val="28"/>
          <w:szCs w:val="28"/>
          <w:lang w:val="pt-BR"/>
        </w:rPr>
        <w:t>ng Anh);</w:t>
      </w:r>
    </w:p>
    <w:p w:rsidR="0038008D" w:rsidRPr="008422B8" w:rsidRDefault="0038008D" w:rsidP="008422B8">
      <w:pPr>
        <w:spacing w:before="120" w:after="120" w:line="264" w:lineRule="auto"/>
        <w:ind w:firstLine="720"/>
        <w:contextualSpacing/>
        <w:jc w:val="both"/>
        <w:rPr>
          <w:rFonts w:ascii="Times New Roman" w:hAnsi="Times New Roman" w:cs="Times New Roman"/>
          <w:sz w:val="28"/>
          <w:szCs w:val="28"/>
          <w:lang w:val="pt-BR"/>
        </w:rPr>
      </w:pPr>
      <w:r w:rsidRPr="008422B8">
        <w:rPr>
          <w:rFonts w:ascii="Times New Roman" w:hAnsi="Times New Roman" w:cs="Times New Roman"/>
          <w:lang w:val="pt-BR"/>
        </w:rPr>
        <w:t xml:space="preserve">+ </w:t>
      </w:r>
      <w:r w:rsidRPr="008422B8">
        <w:rPr>
          <w:rFonts w:ascii="Times New Roman" w:hAnsi="Times New Roman" w:cs="Times New Roman"/>
          <w:sz w:val="28"/>
          <w:szCs w:val="28"/>
          <w:lang w:val="pt-BR"/>
        </w:rPr>
        <w:t>Trướ</w:t>
      </w:r>
      <w:r w:rsidR="00FA65E9" w:rsidRPr="008422B8">
        <w:rPr>
          <w:rFonts w:ascii="Times New Roman" w:hAnsi="Times New Roman" w:cs="Times New Roman"/>
          <w:sz w:val="28"/>
          <w:szCs w:val="28"/>
          <w:lang w:val="pt-BR"/>
        </w:rPr>
        <w:t>c 12 h00</w:t>
      </w:r>
      <w:r w:rsidRPr="008422B8">
        <w:rPr>
          <w:rFonts w:ascii="Times New Roman" w:hAnsi="Times New Roman" w:cs="Times New Roman"/>
          <w:sz w:val="28"/>
          <w:szCs w:val="28"/>
          <w:lang w:val="pt-BR"/>
        </w:rPr>
        <w:t xml:space="preserve"> ngày 20/11/2020 (giờ Việt Nam): Hoàn thành quét điện tử 10 tác phẩm dự thi của thành phố Hải Phòng thành một tệp PDF và gửi thư điện tử tới Ban Thư ký Mayors for Peace cùng hồ sơ dự thi của thành phố</w:t>
      </w:r>
      <w:r w:rsidR="00303B0E" w:rsidRPr="008422B8">
        <w:rPr>
          <w:rFonts w:ascii="Times New Roman" w:hAnsi="Times New Roman" w:cs="Times New Roman"/>
          <w:sz w:val="28"/>
          <w:szCs w:val="28"/>
          <w:lang w:val="pt-BR"/>
        </w:rPr>
        <w:t xml:space="preserve"> Hải Phòng</w:t>
      </w:r>
      <w:r w:rsidRPr="008422B8">
        <w:rPr>
          <w:rFonts w:ascii="Times New Roman" w:hAnsi="Times New Roman" w:cs="Times New Roman"/>
          <w:sz w:val="28"/>
          <w:szCs w:val="28"/>
          <w:lang w:val="pt-BR"/>
        </w:rPr>
        <w:t xml:space="preserve"> với đầy đủ thông tin theo yêu cầu.</w:t>
      </w:r>
    </w:p>
    <w:p w:rsidR="00AD350C" w:rsidRPr="008422B8" w:rsidRDefault="00AD350C" w:rsidP="008422B8">
      <w:pPr>
        <w:spacing w:before="120" w:after="120" w:line="264" w:lineRule="auto"/>
        <w:ind w:firstLine="720"/>
        <w:jc w:val="both"/>
        <w:rPr>
          <w:rFonts w:ascii="Times New Roman" w:eastAsia="Times New Roman" w:hAnsi="Times New Roman" w:cs="Times New Roman"/>
          <w:b/>
          <w:bCs/>
          <w:iCs/>
          <w:sz w:val="28"/>
          <w:szCs w:val="28"/>
          <w:bdr w:val="none" w:sz="0" w:space="0" w:color="auto" w:frame="1"/>
          <w:shd w:val="clear" w:color="auto" w:fill="FFFFFF"/>
          <w:lang w:val="pt-BR"/>
        </w:rPr>
      </w:pPr>
      <w:r w:rsidRPr="008422B8">
        <w:rPr>
          <w:rFonts w:ascii="Times New Roman" w:eastAsia="Times New Roman" w:hAnsi="Times New Roman" w:cs="Times New Roman"/>
          <w:b/>
          <w:bCs/>
          <w:iCs/>
          <w:sz w:val="28"/>
          <w:szCs w:val="28"/>
          <w:bdr w:val="none" w:sz="0" w:space="0" w:color="auto" w:frame="1"/>
          <w:shd w:val="clear" w:color="auto" w:fill="FFFFFF"/>
          <w:lang w:val="pt-BR"/>
        </w:rPr>
        <w:t>5</w:t>
      </w:r>
      <w:r w:rsidR="006C5A15" w:rsidRPr="008422B8">
        <w:rPr>
          <w:rFonts w:ascii="Times New Roman" w:eastAsia="Times New Roman" w:hAnsi="Times New Roman" w:cs="Times New Roman"/>
          <w:b/>
          <w:bCs/>
          <w:iCs/>
          <w:sz w:val="28"/>
          <w:szCs w:val="28"/>
          <w:bdr w:val="none" w:sz="0" w:space="0" w:color="auto" w:frame="1"/>
          <w:shd w:val="clear" w:color="auto" w:fill="FFFFFF"/>
          <w:lang w:val="pt-BR"/>
        </w:rPr>
        <w:t>.</w:t>
      </w:r>
      <w:r w:rsidR="006C5A15" w:rsidRPr="008422B8">
        <w:rPr>
          <w:rFonts w:ascii="Times New Roman" w:eastAsia="Times New Roman" w:hAnsi="Times New Roman" w:cs="Times New Roman"/>
          <w:sz w:val="28"/>
          <w:szCs w:val="28"/>
          <w:shd w:val="clear" w:color="auto" w:fill="FFFFFF"/>
          <w:lang w:val="pt-BR"/>
        </w:rPr>
        <w:t> </w:t>
      </w:r>
      <w:r w:rsidR="006C5A15" w:rsidRPr="008422B8">
        <w:rPr>
          <w:rFonts w:ascii="Times New Roman" w:eastAsia="Times New Roman" w:hAnsi="Times New Roman" w:cs="Times New Roman"/>
          <w:b/>
          <w:bCs/>
          <w:iCs/>
          <w:sz w:val="28"/>
          <w:szCs w:val="28"/>
          <w:bdr w:val="none" w:sz="0" w:space="0" w:color="auto" w:frame="1"/>
          <w:shd w:val="clear" w:color="auto" w:fill="FFFFFF"/>
          <w:lang w:val="pt-BR"/>
        </w:rPr>
        <w:t>Yêu cầu</w:t>
      </w:r>
    </w:p>
    <w:p w:rsidR="0003371E" w:rsidRPr="008422B8" w:rsidRDefault="0003371E" w:rsidP="008422B8">
      <w:pPr>
        <w:tabs>
          <w:tab w:val="left" w:pos="2340"/>
        </w:tabs>
        <w:spacing w:before="120" w:after="120" w:line="264" w:lineRule="auto"/>
        <w:ind w:firstLine="709"/>
        <w:jc w:val="both"/>
        <w:rPr>
          <w:rFonts w:ascii="Times New Roman" w:hAnsi="Times New Roman" w:cs="Times New Roman"/>
          <w:b/>
          <w:i/>
          <w:sz w:val="28"/>
          <w:szCs w:val="28"/>
          <w:lang w:val="pt-BR"/>
        </w:rPr>
      </w:pPr>
      <w:r w:rsidRPr="008422B8">
        <w:rPr>
          <w:rFonts w:ascii="Times New Roman" w:hAnsi="Times New Roman" w:cs="Times New Roman"/>
          <w:b/>
          <w:i/>
          <w:sz w:val="28"/>
          <w:szCs w:val="28"/>
          <w:lang w:val="pt-BR"/>
        </w:rPr>
        <w:t>5.1. Đối với các thí sinh</w:t>
      </w:r>
    </w:p>
    <w:p w:rsidR="00D809B2" w:rsidRPr="008422B8" w:rsidRDefault="00D809B2" w:rsidP="008422B8">
      <w:pPr>
        <w:tabs>
          <w:tab w:val="left" w:pos="2340"/>
        </w:tabs>
        <w:spacing w:before="120" w:after="120" w:line="264" w:lineRule="auto"/>
        <w:ind w:firstLine="709"/>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Tác phẩm dự thi (tranh) được vẽ trên giấy trắng khổ </w:t>
      </w:r>
      <w:r w:rsidRPr="008422B8">
        <w:rPr>
          <w:rFonts w:ascii="Times New Roman" w:hAnsi="Times New Roman" w:cs="Times New Roman"/>
          <w:bCs/>
          <w:sz w:val="28"/>
          <w:szCs w:val="28"/>
          <w:lang w:val="pt-BR"/>
        </w:rPr>
        <w:t xml:space="preserve">B4 </w:t>
      </w:r>
      <w:r w:rsidRPr="008422B8">
        <w:rPr>
          <w:rFonts w:ascii="Times New Roman" w:hAnsi="Times New Roman" w:cs="Times New Roman"/>
          <w:bCs/>
          <w:i/>
          <w:sz w:val="28"/>
          <w:szCs w:val="28"/>
          <w:lang w:val="pt-BR"/>
        </w:rPr>
        <w:t>(257mm x364mm)</w:t>
      </w:r>
      <w:r w:rsidRPr="008422B8">
        <w:rPr>
          <w:rFonts w:ascii="Times New Roman" w:hAnsi="Times New Roman" w:cs="Times New Roman"/>
          <w:sz w:val="28"/>
          <w:szCs w:val="28"/>
          <w:lang w:val="pt-BR"/>
        </w:rPr>
        <w:t xml:space="preserve"> với các loại chất liệu/màu tự chọn như: </w:t>
      </w:r>
      <w:r w:rsidR="00303B0E" w:rsidRPr="008422B8">
        <w:rPr>
          <w:rFonts w:ascii="Times New Roman" w:hAnsi="Times New Roman" w:cs="Times New Roman"/>
          <w:sz w:val="28"/>
          <w:szCs w:val="28"/>
          <w:lang w:val="pt-BR"/>
        </w:rPr>
        <w:t>C</w:t>
      </w:r>
      <w:r w:rsidRPr="008422B8">
        <w:rPr>
          <w:rFonts w:ascii="Times New Roman" w:hAnsi="Times New Roman" w:cs="Times New Roman"/>
          <w:sz w:val="28"/>
          <w:szCs w:val="28"/>
          <w:lang w:val="pt-BR"/>
        </w:rPr>
        <w:t>hì, bột màu, sáp màu, sơn dầu, màu nước, bút dạ màu. Trường hợp sử dụng các chất liệu khác cần có thông tin với Ban Tổ chức trước khi thực hiện.</w:t>
      </w:r>
    </w:p>
    <w:p w:rsidR="00D809B2" w:rsidRPr="008422B8" w:rsidRDefault="00D809B2" w:rsidP="008422B8">
      <w:pPr>
        <w:widowControl w:val="0"/>
        <w:tabs>
          <w:tab w:val="left" w:pos="2340"/>
        </w:tabs>
        <w:spacing w:before="120" w:after="120" w:line="264" w:lineRule="auto"/>
        <w:ind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Tác phẩm dự thi phải là tranh chưa được trưng bày, triển lãm hoặc đăng tải trên các ấn phẩm, sách báo, tạp chí hoặc trên bất kỳ phương tiện thông tin đại chúng nào.</w:t>
      </w:r>
    </w:p>
    <w:p w:rsidR="00D809B2" w:rsidRPr="008422B8" w:rsidRDefault="00D809B2" w:rsidP="008422B8">
      <w:pPr>
        <w:widowControl w:val="0"/>
        <w:tabs>
          <w:tab w:val="left" w:pos="2340"/>
        </w:tabs>
        <w:spacing w:before="120" w:after="120" w:line="264" w:lineRule="auto"/>
        <w:ind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Tranh dự thi phải </w:t>
      </w:r>
      <w:r w:rsidRPr="008422B8">
        <w:rPr>
          <w:rFonts w:ascii="Times New Roman" w:hAnsi="Times New Roman" w:cs="Times New Roman"/>
          <w:bCs/>
          <w:sz w:val="28"/>
          <w:szCs w:val="28"/>
          <w:lang w:val="pt-BR"/>
        </w:rPr>
        <w:t xml:space="preserve">do cá nhân thiếu nhi đúng độ tuổi thực hiện, không phải </w:t>
      </w:r>
      <w:r w:rsidRPr="008422B8">
        <w:rPr>
          <w:rFonts w:ascii="Times New Roman" w:hAnsi="Times New Roman" w:cs="Times New Roman"/>
          <w:bCs/>
          <w:sz w:val="28"/>
          <w:szCs w:val="28"/>
          <w:lang w:val="pt-BR"/>
        </w:rPr>
        <w:lastRenderedPageBreak/>
        <w:t>là của nhóm tác giả</w:t>
      </w:r>
      <w:r w:rsidRPr="008422B8">
        <w:rPr>
          <w:rFonts w:ascii="Times New Roman" w:hAnsi="Times New Roman" w:cs="Times New Roman"/>
          <w:sz w:val="28"/>
          <w:szCs w:val="28"/>
          <w:lang w:val="pt-BR"/>
        </w:rPr>
        <w:t xml:space="preserve">; ghi rõ họ tên, ngày tháng năm sinh, trường, lớp, địa chỉ trường, địa chỉ nhà riêng và số điện thoại </w:t>
      </w:r>
      <w:r w:rsidRPr="008422B8">
        <w:rPr>
          <w:rFonts w:ascii="Times New Roman" w:hAnsi="Times New Roman" w:cs="Times New Roman"/>
          <w:i/>
          <w:sz w:val="28"/>
          <w:szCs w:val="28"/>
          <w:lang w:val="pt-BR"/>
        </w:rPr>
        <w:t>(nếu có)</w:t>
      </w:r>
      <w:r w:rsidRPr="008422B8">
        <w:rPr>
          <w:rFonts w:ascii="Times New Roman" w:hAnsi="Times New Roman" w:cs="Times New Roman"/>
          <w:sz w:val="28"/>
          <w:szCs w:val="28"/>
          <w:lang w:val="pt-BR"/>
        </w:rPr>
        <w:t xml:space="preserve"> vào mặt sau của bức tranh (có mẫu của Ban Tổ chức); các bức tranh không đầy đủ thông tin cá nhân sẽ bị coi không hợp lệ, không đủ điều kiện để tham gia cuộc thi.</w:t>
      </w:r>
    </w:p>
    <w:p w:rsidR="00D809B2" w:rsidRPr="008422B8" w:rsidRDefault="00D809B2" w:rsidP="008422B8">
      <w:pPr>
        <w:widowControl w:val="0"/>
        <w:tabs>
          <w:tab w:val="left" w:pos="2340"/>
        </w:tabs>
        <w:spacing w:before="120" w:after="120" w:line="264" w:lineRule="auto"/>
        <w:ind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Thí sinh phải chịu hoàn toàn trách nhiệm cá nhân về đảm bảo qui định bản quyền và trách nhiệm nếu có tranh chấp về bản quyền của tranh dự thi.</w:t>
      </w:r>
    </w:p>
    <w:p w:rsidR="0003371E" w:rsidRPr="008422B8" w:rsidRDefault="0003371E" w:rsidP="008422B8">
      <w:pPr>
        <w:widowControl w:val="0"/>
        <w:tabs>
          <w:tab w:val="left" w:pos="2340"/>
        </w:tabs>
        <w:spacing w:before="120" w:after="120" w:line="264" w:lineRule="auto"/>
        <w:ind w:firstLine="720"/>
        <w:jc w:val="both"/>
        <w:rPr>
          <w:rFonts w:ascii="Times New Roman" w:hAnsi="Times New Roman" w:cs="Times New Roman"/>
          <w:b/>
          <w:i/>
          <w:sz w:val="28"/>
          <w:szCs w:val="28"/>
          <w:lang w:val="pt-BR"/>
        </w:rPr>
      </w:pPr>
      <w:r w:rsidRPr="008422B8">
        <w:rPr>
          <w:rFonts w:ascii="Times New Roman" w:hAnsi="Times New Roman" w:cs="Times New Roman"/>
          <w:b/>
          <w:i/>
          <w:sz w:val="28"/>
          <w:szCs w:val="28"/>
          <w:lang w:val="pt-BR"/>
        </w:rPr>
        <w:t>5.2. Đối với các nhà trường và cơ quan, đơn vị quản lý liên quan</w:t>
      </w:r>
    </w:p>
    <w:p w:rsidR="009E39D9" w:rsidRPr="008422B8" w:rsidRDefault="0003371E" w:rsidP="008422B8">
      <w:pPr>
        <w:widowControl w:val="0"/>
        <w:tabs>
          <w:tab w:val="left" w:pos="2340"/>
        </w:tabs>
        <w:spacing w:before="120" w:after="120" w:line="264" w:lineRule="auto"/>
        <w:ind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Các trường tiểu học và trung học cơ sở, các</w:t>
      </w:r>
      <w:r w:rsidR="00E113C5" w:rsidRPr="008422B8">
        <w:rPr>
          <w:rFonts w:ascii="Times New Roman" w:hAnsi="Times New Roman" w:cs="Times New Roman"/>
          <w:sz w:val="28"/>
          <w:szCs w:val="28"/>
          <w:lang w:val="pt-BR"/>
        </w:rPr>
        <w:t xml:space="preserve"> phòng Giáo dục và Đào tạo quận</w:t>
      </w:r>
      <w:r w:rsidR="009E39D9" w:rsidRPr="008422B8">
        <w:rPr>
          <w:rFonts w:ascii="Times New Roman" w:hAnsi="Times New Roman" w:cs="Times New Roman"/>
          <w:sz w:val="28"/>
          <w:szCs w:val="28"/>
          <w:lang w:val="pt-BR"/>
        </w:rPr>
        <w:t>,</w:t>
      </w:r>
      <w:r w:rsidR="00E113C5" w:rsidRPr="008422B8">
        <w:rPr>
          <w:rFonts w:ascii="Times New Roman" w:hAnsi="Times New Roman" w:cs="Times New Roman"/>
          <w:sz w:val="28"/>
          <w:szCs w:val="28"/>
          <w:lang w:val="pt-BR"/>
        </w:rPr>
        <w:t xml:space="preserve"> huyện</w:t>
      </w:r>
      <w:r w:rsidR="009E39D9" w:rsidRPr="008422B8">
        <w:rPr>
          <w:rFonts w:ascii="Times New Roman" w:hAnsi="Times New Roman" w:cs="Times New Roman"/>
          <w:sz w:val="28"/>
          <w:szCs w:val="28"/>
          <w:lang w:val="pt-BR"/>
        </w:rPr>
        <w:t xml:space="preserve">, Sở Ngoại vụ, Sở Giáo dục và Đào tạo, Thành Đoàn phối hợp chặt chẽ trong việc </w:t>
      </w:r>
      <w:r w:rsidRPr="008422B8">
        <w:rPr>
          <w:rFonts w:ascii="Times New Roman" w:hAnsi="Times New Roman" w:cs="Times New Roman"/>
          <w:sz w:val="28"/>
          <w:szCs w:val="28"/>
          <w:lang w:val="pt-BR"/>
        </w:rPr>
        <w:t>phổ biến rộng rãi, đầy đủ nội dung, kịp thời về Kế hoạch tổ chức cuộc thi và Thể lệ cuộc thi tới đối tượng dự thi</w:t>
      </w:r>
      <w:r w:rsidR="00DC6790" w:rsidRPr="008422B8">
        <w:rPr>
          <w:rFonts w:ascii="Times New Roman" w:hAnsi="Times New Roman" w:cs="Times New Roman"/>
          <w:sz w:val="28"/>
          <w:szCs w:val="28"/>
          <w:lang w:val="pt-BR"/>
        </w:rPr>
        <w:t>.</w:t>
      </w:r>
    </w:p>
    <w:p w:rsidR="0003371E" w:rsidRPr="008422B8" w:rsidRDefault="009E39D9" w:rsidP="008422B8">
      <w:pPr>
        <w:widowControl w:val="0"/>
        <w:tabs>
          <w:tab w:val="left" w:pos="2340"/>
        </w:tabs>
        <w:spacing w:before="120" w:after="120" w:line="264" w:lineRule="auto"/>
        <w:ind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Các trường tiểu học và THCS chịu trách nhiệm về tính nghiêm túc của cuộc thi ở trường mình và trực tiếp giải quyết các kiến nghị, khiếu nại (nếu có) của học sinh và phụ huynh</w:t>
      </w:r>
      <w:r w:rsidR="00282AE5" w:rsidRPr="008422B8">
        <w:rPr>
          <w:rFonts w:ascii="Times New Roman" w:hAnsi="Times New Roman" w:cs="Times New Roman"/>
          <w:sz w:val="28"/>
          <w:szCs w:val="28"/>
          <w:lang w:val="pt-BR"/>
        </w:rPr>
        <w:t xml:space="preserve"> học sinh</w:t>
      </w:r>
      <w:r w:rsidRPr="008422B8">
        <w:rPr>
          <w:rFonts w:ascii="Times New Roman" w:hAnsi="Times New Roman" w:cs="Times New Roman"/>
          <w:sz w:val="28"/>
          <w:szCs w:val="28"/>
          <w:lang w:val="pt-BR"/>
        </w:rPr>
        <w:t xml:space="preserve"> trường mình.</w:t>
      </w:r>
    </w:p>
    <w:p w:rsidR="00DC6790" w:rsidRPr="008422B8" w:rsidRDefault="00DC6790" w:rsidP="008422B8">
      <w:pPr>
        <w:widowControl w:val="0"/>
        <w:tabs>
          <w:tab w:val="left" w:pos="2340"/>
        </w:tabs>
        <w:spacing w:before="120" w:after="120" w:line="264" w:lineRule="auto"/>
        <w:ind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Phòng Giáo dục và Đào tạo quận/huyện chịu trách nhiệm về tính nghiêm túc c</w:t>
      </w:r>
      <w:r w:rsidR="006676BB" w:rsidRPr="008422B8">
        <w:rPr>
          <w:rFonts w:ascii="Times New Roman" w:hAnsi="Times New Roman" w:cs="Times New Roman"/>
          <w:sz w:val="28"/>
          <w:szCs w:val="28"/>
          <w:lang w:val="pt-BR"/>
        </w:rPr>
        <w:t>ủa</w:t>
      </w:r>
      <w:r w:rsidRPr="008422B8">
        <w:rPr>
          <w:rFonts w:ascii="Times New Roman" w:hAnsi="Times New Roman" w:cs="Times New Roman"/>
          <w:sz w:val="28"/>
          <w:szCs w:val="28"/>
          <w:lang w:val="pt-BR"/>
        </w:rPr>
        <w:t xml:space="preserve"> cuộc thi ở các trường thuộc địa bàn phụ trách, kịp thời phối hợp với Ban Tổ chức cuộc thi giải quyết nh</w:t>
      </w:r>
      <w:r w:rsidR="00282AE5" w:rsidRPr="008422B8">
        <w:rPr>
          <w:rFonts w:ascii="Times New Roman" w:hAnsi="Times New Roman" w:cs="Times New Roman"/>
          <w:sz w:val="28"/>
          <w:szCs w:val="28"/>
          <w:lang w:val="pt-BR"/>
        </w:rPr>
        <w:t>ữ</w:t>
      </w:r>
      <w:r w:rsidRPr="008422B8">
        <w:rPr>
          <w:rFonts w:ascii="Times New Roman" w:hAnsi="Times New Roman" w:cs="Times New Roman"/>
          <w:sz w:val="28"/>
          <w:szCs w:val="28"/>
          <w:lang w:val="pt-BR"/>
        </w:rPr>
        <w:t>ng vấn đề phát sinh.</w:t>
      </w:r>
    </w:p>
    <w:p w:rsidR="009E39D9" w:rsidRPr="008422B8" w:rsidRDefault="009E39D9" w:rsidP="008422B8">
      <w:pPr>
        <w:spacing w:before="120" w:after="120" w:line="264" w:lineRule="auto"/>
        <w:ind w:firstLine="720"/>
        <w:contextualSpacing/>
        <w:jc w:val="both"/>
        <w:rPr>
          <w:rFonts w:ascii="Times New Roman" w:hAnsi="Times New Roman" w:cs="Times New Roman"/>
          <w:spacing w:val="-2"/>
          <w:sz w:val="28"/>
          <w:szCs w:val="28"/>
          <w:lang w:val="pt-BR"/>
        </w:rPr>
      </w:pPr>
      <w:r w:rsidRPr="008422B8">
        <w:rPr>
          <w:rFonts w:ascii="Times New Roman" w:hAnsi="Times New Roman" w:cs="Times New Roman"/>
          <w:spacing w:val="-2"/>
          <w:sz w:val="28"/>
          <w:szCs w:val="28"/>
          <w:lang w:val="pt-BR"/>
        </w:rPr>
        <w:t xml:space="preserve">- Sở Giáo dục và Đào tạo có biện pháp giám sát </w:t>
      </w:r>
      <w:r w:rsidR="00DC6790" w:rsidRPr="008422B8">
        <w:rPr>
          <w:rFonts w:ascii="Times New Roman" w:hAnsi="Times New Roman" w:cs="Times New Roman"/>
          <w:spacing w:val="-2"/>
          <w:sz w:val="28"/>
          <w:szCs w:val="28"/>
          <w:lang w:val="pt-BR"/>
        </w:rPr>
        <w:t xml:space="preserve">và phối hợp với </w:t>
      </w:r>
      <w:r w:rsidR="00282AE5" w:rsidRPr="008422B8">
        <w:rPr>
          <w:rFonts w:ascii="Times New Roman" w:hAnsi="Times New Roman" w:cs="Times New Roman"/>
          <w:spacing w:val="-2"/>
          <w:sz w:val="28"/>
          <w:szCs w:val="28"/>
          <w:lang w:val="pt-BR"/>
        </w:rPr>
        <w:t xml:space="preserve">Sở Ngoại vụ, </w:t>
      </w:r>
      <w:r w:rsidR="00DC6790" w:rsidRPr="008422B8">
        <w:rPr>
          <w:rFonts w:ascii="Times New Roman" w:hAnsi="Times New Roman" w:cs="Times New Roman"/>
          <w:spacing w:val="-2"/>
          <w:sz w:val="28"/>
          <w:szCs w:val="28"/>
          <w:lang w:val="pt-BR"/>
        </w:rPr>
        <w:t xml:space="preserve">Thành Đoàn giám sát việc </w:t>
      </w:r>
      <w:r w:rsidRPr="008422B8">
        <w:rPr>
          <w:rFonts w:ascii="Times New Roman" w:hAnsi="Times New Roman" w:cs="Times New Roman"/>
          <w:spacing w:val="-2"/>
          <w:sz w:val="28"/>
          <w:szCs w:val="28"/>
          <w:lang w:val="pt-BR"/>
        </w:rPr>
        <w:t>thực hiện nghiêm túc Thể lệ cuộc thi đảm bảo công bằng, trung thực trên cơ sở chức năng quản lý nhà nước về giáo dục và đào tạo.</w:t>
      </w:r>
    </w:p>
    <w:p w:rsidR="0083449F" w:rsidRPr="008422B8" w:rsidRDefault="002D4E73" w:rsidP="008422B8">
      <w:pPr>
        <w:spacing w:before="120" w:after="120" w:line="264" w:lineRule="auto"/>
        <w:ind w:firstLine="720"/>
        <w:contextualSpacing/>
        <w:jc w:val="both"/>
        <w:rPr>
          <w:rFonts w:ascii="Times New Roman" w:hAnsi="Times New Roman" w:cs="Times New Roman"/>
          <w:spacing w:val="-2"/>
          <w:sz w:val="28"/>
          <w:szCs w:val="28"/>
          <w:lang w:val="pt-BR"/>
        </w:rPr>
      </w:pPr>
      <w:r w:rsidRPr="008422B8">
        <w:rPr>
          <w:rFonts w:ascii="Times New Roman" w:hAnsi="Times New Roman" w:cs="Times New Roman"/>
          <w:spacing w:val="-2"/>
          <w:sz w:val="28"/>
          <w:szCs w:val="28"/>
          <w:lang w:val="pt-BR"/>
        </w:rPr>
        <w:t>- Sở Ngoại vụ chịu trách nhiệm là cơ qu</w:t>
      </w:r>
      <w:r w:rsidR="0083449F" w:rsidRPr="008422B8">
        <w:rPr>
          <w:rFonts w:ascii="Times New Roman" w:hAnsi="Times New Roman" w:cs="Times New Roman"/>
          <w:spacing w:val="-2"/>
          <w:sz w:val="28"/>
          <w:szCs w:val="28"/>
          <w:lang w:val="pt-BR"/>
        </w:rPr>
        <w:t>an</w:t>
      </w:r>
      <w:r w:rsidRPr="008422B8">
        <w:rPr>
          <w:rFonts w:ascii="Times New Roman" w:hAnsi="Times New Roman" w:cs="Times New Roman"/>
          <w:spacing w:val="-2"/>
          <w:sz w:val="28"/>
          <w:szCs w:val="28"/>
          <w:lang w:val="pt-BR"/>
        </w:rPr>
        <w:t xml:space="preserve"> chủ trì, phối hợp thực hiện tổ chức cuộc thi ở thành phố và phối hợp với Ban Thư ký tổ chức Mayors For Peace  (Nhật Bản) để hoàn thành trách nhiệm của thành phố Hải Phòng</w:t>
      </w:r>
      <w:r w:rsidR="0083449F" w:rsidRPr="008422B8">
        <w:rPr>
          <w:rFonts w:ascii="Times New Roman" w:hAnsi="Times New Roman" w:cs="Times New Roman"/>
          <w:spacing w:val="-2"/>
          <w:sz w:val="28"/>
          <w:szCs w:val="28"/>
          <w:lang w:val="pt-BR"/>
        </w:rPr>
        <w:t xml:space="preserve"> (là thành viên của tổ chức Mayor</w:t>
      </w:r>
      <w:r w:rsidR="005E4AAC" w:rsidRPr="008422B8">
        <w:rPr>
          <w:rFonts w:ascii="Times New Roman" w:hAnsi="Times New Roman" w:cs="Times New Roman"/>
          <w:spacing w:val="-2"/>
          <w:sz w:val="28"/>
          <w:szCs w:val="28"/>
          <w:lang w:val="pt-BR"/>
        </w:rPr>
        <w:t>s</w:t>
      </w:r>
      <w:r w:rsidR="0083449F" w:rsidRPr="008422B8">
        <w:rPr>
          <w:rFonts w:ascii="Times New Roman" w:hAnsi="Times New Roman" w:cs="Times New Roman"/>
          <w:spacing w:val="-2"/>
          <w:sz w:val="28"/>
          <w:szCs w:val="28"/>
          <w:lang w:val="pt-BR"/>
        </w:rPr>
        <w:t xml:space="preserve"> For Peace) trong việc</w:t>
      </w:r>
      <w:r w:rsidR="005E4AAC" w:rsidRPr="008422B8">
        <w:rPr>
          <w:rFonts w:ascii="Times New Roman" w:hAnsi="Times New Roman" w:cs="Times New Roman"/>
          <w:spacing w:val="-2"/>
          <w:sz w:val="28"/>
          <w:szCs w:val="28"/>
          <w:lang w:val="pt-BR"/>
        </w:rPr>
        <w:t xml:space="preserve"> </w:t>
      </w:r>
      <w:r w:rsidR="0083449F" w:rsidRPr="008422B8">
        <w:rPr>
          <w:rFonts w:ascii="Times New Roman" w:hAnsi="Times New Roman" w:cs="Times New Roman"/>
          <w:spacing w:val="-2"/>
          <w:sz w:val="28"/>
          <w:szCs w:val="28"/>
          <w:lang w:val="pt-BR"/>
        </w:rPr>
        <w:t xml:space="preserve">thực hiện nghiêm Thể lệ </w:t>
      </w:r>
      <w:r w:rsidRPr="008422B8">
        <w:rPr>
          <w:rFonts w:ascii="Times New Roman" w:hAnsi="Times New Roman" w:cs="Times New Roman"/>
          <w:spacing w:val="-2"/>
          <w:sz w:val="28"/>
          <w:szCs w:val="28"/>
          <w:lang w:val="pt-BR"/>
        </w:rPr>
        <w:t>cuộc thi</w:t>
      </w:r>
      <w:r w:rsidR="0083449F" w:rsidRPr="008422B8">
        <w:rPr>
          <w:rFonts w:ascii="Times New Roman" w:hAnsi="Times New Roman" w:cs="Times New Roman"/>
          <w:spacing w:val="-2"/>
          <w:sz w:val="28"/>
          <w:szCs w:val="28"/>
          <w:lang w:val="pt-BR"/>
        </w:rPr>
        <w:t xml:space="preserve"> này.</w:t>
      </w:r>
    </w:p>
    <w:p w:rsidR="00957C45" w:rsidRPr="008422B8" w:rsidRDefault="00957C45" w:rsidP="008422B8">
      <w:pPr>
        <w:spacing w:before="120" w:after="120" w:line="264" w:lineRule="auto"/>
        <w:ind w:firstLine="720"/>
        <w:contextualSpacing/>
        <w:jc w:val="both"/>
        <w:rPr>
          <w:rFonts w:ascii="Times New Roman" w:eastAsia="Times New Roman" w:hAnsi="Times New Roman" w:cs="Times New Roman"/>
          <w:b/>
          <w:sz w:val="28"/>
          <w:szCs w:val="28"/>
          <w:lang w:val="pt-BR"/>
        </w:rPr>
      </w:pPr>
      <w:r w:rsidRPr="008422B8">
        <w:rPr>
          <w:rFonts w:ascii="Times New Roman" w:eastAsia="Times New Roman" w:hAnsi="Times New Roman" w:cs="Times New Roman"/>
          <w:b/>
          <w:sz w:val="28"/>
          <w:szCs w:val="28"/>
          <w:lang w:val="pt-BR"/>
        </w:rPr>
        <w:t>IV. QUY CHẾ CHẤM ĐIỂM VÀ CƠ CẤU GIẢI THƯỞNG</w:t>
      </w:r>
    </w:p>
    <w:p w:rsidR="00957C45" w:rsidRPr="008422B8" w:rsidRDefault="00957C45" w:rsidP="008422B8">
      <w:pPr>
        <w:shd w:val="clear" w:color="auto" w:fill="FFFFFF"/>
        <w:spacing w:before="120" w:after="120" w:line="264" w:lineRule="auto"/>
        <w:ind w:firstLine="720"/>
        <w:contextualSpacing/>
        <w:jc w:val="both"/>
        <w:rPr>
          <w:rFonts w:ascii="Times New Roman" w:eastAsia="Times New Roman" w:hAnsi="Times New Roman" w:cs="Times New Roman"/>
          <w:b/>
          <w:sz w:val="28"/>
          <w:szCs w:val="28"/>
          <w:lang w:val="pt-BR"/>
        </w:rPr>
      </w:pPr>
      <w:bookmarkStart w:id="2" w:name="OLE_LINK5"/>
      <w:bookmarkStart w:id="3" w:name="OLE_LINK6"/>
      <w:r w:rsidRPr="008422B8">
        <w:rPr>
          <w:rFonts w:ascii="Times New Roman" w:eastAsia="Times New Roman" w:hAnsi="Times New Roman" w:cs="Times New Roman"/>
          <w:b/>
          <w:sz w:val="28"/>
          <w:szCs w:val="28"/>
          <w:lang w:val="pt-BR"/>
        </w:rPr>
        <w:t>1. Quy chế chấm điểm</w:t>
      </w:r>
    </w:p>
    <w:p w:rsidR="00957C45" w:rsidRPr="008422B8" w:rsidRDefault="00957C45" w:rsidP="008422B8">
      <w:pPr>
        <w:shd w:val="clear" w:color="auto" w:fill="FFFFFF"/>
        <w:spacing w:before="120" w:after="120" w:line="264" w:lineRule="auto"/>
        <w:ind w:firstLine="720"/>
        <w:contextualSpacing/>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xml:space="preserve">- Giám khảo chấm điểm bài dự thi của thí sinh theo thang điểm 10 với các </w:t>
      </w:r>
      <w:r w:rsidR="00303B0E" w:rsidRPr="008422B8">
        <w:rPr>
          <w:rFonts w:ascii="Times New Roman" w:eastAsia="Times New Roman" w:hAnsi="Times New Roman" w:cs="Times New Roman"/>
          <w:sz w:val="28"/>
          <w:szCs w:val="28"/>
          <w:lang w:val="pt-BR"/>
        </w:rPr>
        <w:t xml:space="preserve">tiêu chí </w:t>
      </w:r>
      <w:r w:rsidRPr="008422B8">
        <w:rPr>
          <w:rFonts w:ascii="Times New Roman" w:eastAsia="Times New Roman" w:hAnsi="Times New Roman" w:cs="Times New Roman"/>
          <w:sz w:val="28"/>
          <w:szCs w:val="28"/>
          <w:lang w:val="pt-BR"/>
        </w:rPr>
        <w:t>đánh giá sau:</w:t>
      </w:r>
    </w:p>
    <w:p w:rsidR="00957C45" w:rsidRPr="008422B8" w:rsidRDefault="00957C45" w:rsidP="008422B8">
      <w:pPr>
        <w:shd w:val="clear" w:color="auto" w:fill="FFFFFF"/>
        <w:spacing w:before="120" w:after="120" w:line="264" w:lineRule="auto"/>
        <w:ind w:firstLine="720"/>
        <w:contextualSpacing/>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xml:space="preserve">+ Nội dung </w:t>
      </w:r>
      <w:r w:rsidRPr="008422B8">
        <w:rPr>
          <w:rFonts w:ascii="Times New Roman" w:eastAsia="Times New Roman" w:hAnsi="Times New Roman" w:cs="Times New Roman"/>
          <w:i/>
          <w:sz w:val="28"/>
          <w:szCs w:val="28"/>
          <w:lang w:val="pt-BR"/>
        </w:rPr>
        <w:t>(03 điểm):</w:t>
      </w:r>
      <w:r w:rsidRPr="008422B8">
        <w:rPr>
          <w:rFonts w:ascii="Times New Roman" w:eastAsia="Times New Roman" w:hAnsi="Times New Roman" w:cs="Times New Roman"/>
          <w:sz w:val="28"/>
          <w:szCs w:val="28"/>
          <w:lang w:val="pt-BR"/>
        </w:rPr>
        <w:t xml:space="preserve"> Nội dung tranh vẽ phù hợp với độ tuổi, cấp học, mang thông điệp rõ ràng, chuyển tải </w:t>
      </w:r>
      <w:r w:rsidR="00303B0E" w:rsidRPr="008422B8">
        <w:rPr>
          <w:rFonts w:ascii="Times New Roman" w:eastAsia="Times New Roman" w:hAnsi="Times New Roman" w:cs="Times New Roman"/>
          <w:sz w:val="28"/>
          <w:szCs w:val="28"/>
          <w:lang w:val="pt-BR"/>
        </w:rPr>
        <w:t xml:space="preserve">đúng nội dung và </w:t>
      </w:r>
      <w:r w:rsidRPr="008422B8">
        <w:rPr>
          <w:rFonts w:ascii="Times New Roman" w:eastAsia="Times New Roman" w:hAnsi="Times New Roman" w:cs="Times New Roman"/>
          <w:sz w:val="28"/>
          <w:szCs w:val="28"/>
          <w:lang w:val="pt-BR"/>
        </w:rPr>
        <w:t xml:space="preserve">ý nghĩa của cuộc thi. </w:t>
      </w:r>
    </w:p>
    <w:p w:rsidR="00957C45" w:rsidRPr="008422B8" w:rsidRDefault="00957C45" w:rsidP="008422B8">
      <w:pPr>
        <w:shd w:val="clear" w:color="auto" w:fill="FFFFFF"/>
        <w:spacing w:before="120" w:after="120" w:line="264" w:lineRule="auto"/>
        <w:ind w:firstLine="720"/>
        <w:contextualSpacing/>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xml:space="preserve">+ Bố cục dựng hình </w:t>
      </w:r>
      <w:r w:rsidRPr="008422B8">
        <w:rPr>
          <w:rFonts w:ascii="Times New Roman" w:eastAsia="Times New Roman" w:hAnsi="Times New Roman" w:cs="Times New Roman"/>
          <w:i/>
          <w:sz w:val="28"/>
          <w:szCs w:val="28"/>
          <w:lang w:val="pt-BR"/>
        </w:rPr>
        <w:t>(2,5 điểm):</w:t>
      </w:r>
      <w:r w:rsidRPr="008422B8">
        <w:rPr>
          <w:rFonts w:ascii="Times New Roman" w:eastAsia="Times New Roman" w:hAnsi="Times New Roman" w:cs="Times New Roman"/>
          <w:sz w:val="28"/>
          <w:szCs w:val="28"/>
          <w:lang w:val="pt-BR"/>
        </w:rPr>
        <w:t xml:space="preserve"> Bố cục rõ ràng, cân đối, đẹp mắt. </w:t>
      </w:r>
    </w:p>
    <w:p w:rsidR="00957C45" w:rsidRPr="008422B8" w:rsidRDefault="00957C45" w:rsidP="008422B8">
      <w:pPr>
        <w:shd w:val="clear" w:color="auto" w:fill="FFFFFF"/>
        <w:spacing w:before="120" w:after="120" w:line="264" w:lineRule="auto"/>
        <w:ind w:firstLine="720"/>
        <w:contextualSpacing/>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xml:space="preserve">+ Màu sắc </w:t>
      </w:r>
      <w:r w:rsidRPr="008422B8">
        <w:rPr>
          <w:rFonts w:ascii="Times New Roman" w:eastAsia="Times New Roman" w:hAnsi="Times New Roman" w:cs="Times New Roman"/>
          <w:i/>
          <w:sz w:val="28"/>
          <w:szCs w:val="28"/>
          <w:lang w:val="pt-BR"/>
        </w:rPr>
        <w:t>(2,5 điểm):</w:t>
      </w:r>
      <w:r w:rsidRPr="008422B8">
        <w:rPr>
          <w:rFonts w:ascii="Times New Roman" w:eastAsia="Times New Roman" w:hAnsi="Times New Roman" w:cs="Times New Roman"/>
          <w:sz w:val="28"/>
          <w:szCs w:val="28"/>
          <w:lang w:val="pt-BR"/>
        </w:rPr>
        <w:t xml:space="preserve"> Có sự chuyển đổi, phối hợp, pha trộn hài hòa giữa các gam màu.</w:t>
      </w:r>
    </w:p>
    <w:p w:rsidR="00957C45" w:rsidRPr="008422B8" w:rsidRDefault="00957C45" w:rsidP="008422B8">
      <w:pPr>
        <w:shd w:val="clear" w:color="auto" w:fill="FFFFFF"/>
        <w:spacing w:before="120" w:after="120" w:line="264" w:lineRule="auto"/>
        <w:ind w:firstLine="720"/>
        <w:contextualSpacing/>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xml:space="preserve">+ Sáng tạo </w:t>
      </w:r>
      <w:r w:rsidRPr="008422B8">
        <w:rPr>
          <w:rFonts w:ascii="Times New Roman" w:eastAsia="Times New Roman" w:hAnsi="Times New Roman" w:cs="Times New Roman"/>
          <w:i/>
          <w:sz w:val="28"/>
          <w:szCs w:val="28"/>
          <w:lang w:val="pt-BR"/>
        </w:rPr>
        <w:t xml:space="preserve">(02 điểm): </w:t>
      </w:r>
      <w:r w:rsidRPr="008422B8">
        <w:rPr>
          <w:rFonts w:ascii="Times New Roman" w:eastAsia="Times New Roman" w:hAnsi="Times New Roman" w:cs="Times New Roman"/>
          <w:sz w:val="28"/>
          <w:szCs w:val="28"/>
          <w:lang w:val="pt-BR"/>
        </w:rPr>
        <w:t>Có ý tưởng sáng tạo mới mẻ, độc đáo đem lại ấn tượng mạnh, sâu sắc.</w:t>
      </w:r>
    </w:p>
    <w:p w:rsidR="00957C45" w:rsidRPr="008422B8" w:rsidRDefault="00957C45" w:rsidP="008422B8">
      <w:pPr>
        <w:shd w:val="clear" w:color="auto" w:fill="FFFFFF"/>
        <w:spacing w:before="120" w:after="120" w:line="264" w:lineRule="auto"/>
        <w:ind w:firstLine="720"/>
        <w:contextualSpacing/>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Ở vòng 1 và vòng 2, điểm đánh giá tác phẩm dự thi là kết quả trung bình cộng điểm số của các giám khảo</w:t>
      </w:r>
      <w:r w:rsidR="00303B0E" w:rsidRPr="008422B8">
        <w:rPr>
          <w:rFonts w:ascii="Times New Roman" w:eastAsia="Times New Roman" w:hAnsi="Times New Roman" w:cs="Times New Roman"/>
          <w:sz w:val="28"/>
          <w:szCs w:val="28"/>
          <w:lang w:val="pt-BR"/>
        </w:rPr>
        <w:t>.</w:t>
      </w:r>
    </w:p>
    <w:p w:rsidR="003A0431" w:rsidRPr="008422B8" w:rsidRDefault="00957C45" w:rsidP="008422B8">
      <w:pPr>
        <w:shd w:val="clear" w:color="auto" w:fill="FFFFFF"/>
        <w:spacing w:before="120" w:after="120" w:line="264" w:lineRule="auto"/>
        <w:ind w:firstLine="720"/>
        <w:contextualSpacing/>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xml:space="preserve">- Ở vòng 3: </w:t>
      </w:r>
    </w:p>
    <w:p w:rsidR="004B5D89" w:rsidRPr="008422B8" w:rsidRDefault="003A0431" w:rsidP="008422B8">
      <w:pPr>
        <w:shd w:val="clear" w:color="auto" w:fill="FFFFFF"/>
        <w:spacing w:before="120" w:after="120" w:line="264" w:lineRule="auto"/>
        <w:ind w:firstLine="720"/>
        <w:contextualSpacing/>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 xml:space="preserve">+ </w:t>
      </w:r>
      <w:r w:rsidR="00957C45" w:rsidRPr="008422B8">
        <w:rPr>
          <w:rFonts w:ascii="Times New Roman" w:eastAsia="Times New Roman" w:hAnsi="Times New Roman" w:cs="Times New Roman"/>
          <w:sz w:val="28"/>
          <w:szCs w:val="28"/>
          <w:lang w:val="pt-BR"/>
        </w:rPr>
        <w:t>Điểm đánh giá tác phẩm dự thi là trung bình cộng điểm số của các giám khảo và điểm trung</w:t>
      </w:r>
      <w:r w:rsidR="00303B0E" w:rsidRPr="008422B8">
        <w:rPr>
          <w:rFonts w:ascii="Times New Roman" w:eastAsia="Times New Roman" w:hAnsi="Times New Roman" w:cs="Times New Roman"/>
          <w:sz w:val="28"/>
          <w:szCs w:val="28"/>
          <w:lang w:val="pt-BR"/>
        </w:rPr>
        <w:t xml:space="preserve"> bình cộng của các bình chọn từ</w:t>
      </w:r>
      <w:r w:rsidR="006676BB" w:rsidRPr="008422B8">
        <w:rPr>
          <w:rFonts w:ascii="Times New Roman" w:eastAsia="Times New Roman" w:hAnsi="Times New Roman" w:cs="Times New Roman"/>
          <w:sz w:val="28"/>
          <w:szCs w:val="28"/>
          <w:lang w:val="pt-BR"/>
        </w:rPr>
        <w:t xml:space="preserve"> </w:t>
      </w:r>
      <w:r w:rsidR="00303B0E" w:rsidRPr="008422B8">
        <w:rPr>
          <w:rFonts w:ascii="Times New Roman" w:eastAsia="Times New Roman" w:hAnsi="Times New Roman" w:cs="Times New Roman"/>
          <w:sz w:val="28"/>
          <w:szCs w:val="28"/>
          <w:lang w:val="pt-BR"/>
        </w:rPr>
        <w:t>c</w:t>
      </w:r>
      <w:r w:rsidR="00957C45" w:rsidRPr="008422B8">
        <w:rPr>
          <w:rFonts w:ascii="Times New Roman" w:eastAsia="Times New Roman" w:hAnsi="Times New Roman" w:cs="Times New Roman"/>
          <w:sz w:val="28"/>
          <w:szCs w:val="28"/>
          <w:lang w:val="pt-BR"/>
        </w:rPr>
        <w:t xml:space="preserve">ác nhà chuyên môn hội họa; </w:t>
      </w:r>
      <w:r w:rsidR="00957C45" w:rsidRPr="008422B8">
        <w:rPr>
          <w:rFonts w:ascii="Times New Roman" w:eastAsia="Times New Roman" w:hAnsi="Times New Roman" w:cs="Times New Roman"/>
          <w:sz w:val="28"/>
          <w:szCs w:val="28"/>
          <w:lang w:val="pt-BR"/>
        </w:rPr>
        <w:lastRenderedPageBreak/>
        <w:t>nhà quản lý văn hóa - nghệ thuật (số lượng người tham gia bình chọn do Ban Tổ chức quyết định)</w:t>
      </w:r>
      <w:r w:rsidR="00EA3A80" w:rsidRPr="008422B8">
        <w:rPr>
          <w:rFonts w:ascii="Times New Roman" w:eastAsia="Times New Roman" w:hAnsi="Times New Roman" w:cs="Times New Roman"/>
          <w:sz w:val="28"/>
          <w:szCs w:val="28"/>
          <w:lang w:val="pt-BR"/>
        </w:rPr>
        <w:t xml:space="preserve">. </w:t>
      </w:r>
    </w:p>
    <w:p w:rsidR="00957C45" w:rsidRPr="008422B8" w:rsidRDefault="003A0431" w:rsidP="008422B8">
      <w:pPr>
        <w:shd w:val="clear" w:color="auto" w:fill="FFFFFF"/>
        <w:spacing w:before="120" w:after="120" w:line="264" w:lineRule="auto"/>
        <w:ind w:firstLine="720"/>
        <w:contextualSpacing/>
        <w:jc w:val="both"/>
        <w:rPr>
          <w:rFonts w:ascii="Times New Roman" w:eastAsia="Times New Roman" w:hAnsi="Times New Roman" w:cs="Times New Roman"/>
          <w:color w:val="000000" w:themeColor="text1"/>
          <w:sz w:val="28"/>
          <w:szCs w:val="28"/>
          <w:lang w:val="pt-BR"/>
        </w:rPr>
      </w:pPr>
      <w:r w:rsidRPr="008422B8">
        <w:rPr>
          <w:rFonts w:ascii="Times New Roman" w:eastAsia="Times New Roman" w:hAnsi="Times New Roman" w:cs="Times New Roman"/>
          <w:color w:val="000000" w:themeColor="text1"/>
          <w:sz w:val="28"/>
          <w:szCs w:val="28"/>
          <w:lang w:val="pt-BR"/>
        </w:rPr>
        <w:t>+</w:t>
      </w:r>
      <w:r w:rsidR="007A4E46" w:rsidRPr="008422B8">
        <w:rPr>
          <w:rFonts w:ascii="Times New Roman" w:eastAsia="Times New Roman" w:hAnsi="Times New Roman" w:cs="Times New Roman"/>
          <w:color w:val="000000" w:themeColor="text1"/>
          <w:sz w:val="28"/>
          <w:szCs w:val="28"/>
          <w:lang w:val="pt-BR"/>
        </w:rPr>
        <w:t xml:space="preserve"> Các</w:t>
      </w:r>
      <w:r w:rsidR="00EA3A80" w:rsidRPr="008422B8">
        <w:rPr>
          <w:rFonts w:ascii="Times New Roman" w:eastAsia="Times New Roman" w:hAnsi="Times New Roman" w:cs="Times New Roman"/>
          <w:color w:val="000000" w:themeColor="text1"/>
          <w:sz w:val="28"/>
          <w:szCs w:val="28"/>
          <w:lang w:val="pt-BR"/>
        </w:rPr>
        <w:t xml:space="preserve"> tác phẩm dự thi trong vòng 3 sẽ được đăng tải trên fanpage </w:t>
      </w:r>
      <w:r w:rsidR="002F7F1A" w:rsidRPr="008422B8">
        <w:rPr>
          <w:rFonts w:ascii="Times New Roman" w:eastAsia="Times New Roman" w:hAnsi="Times New Roman" w:cs="Times New Roman"/>
          <w:color w:val="000000" w:themeColor="text1"/>
          <w:sz w:val="28"/>
          <w:szCs w:val="28"/>
          <w:lang w:val="pt-BR"/>
        </w:rPr>
        <w:t xml:space="preserve">của Hội đồng Đội thành phố </w:t>
      </w:r>
      <w:r w:rsidR="002F7F1A" w:rsidRPr="008422B8">
        <w:rPr>
          <w:rFonts w:ascii="Times New Roman" w:eastAsia="Times New Roman" w:hAnsi="Times New Roman" w:cs="Times New Roman"/>
          <w:i/>
          <w:color w:val="000000" w:themeColor="text1"/>
          <w:sz w:val="28"/>
          <w:szCs w:val="28"/>
          <w:lang w:val="pt-BR"/>
        </w:rPr>
        <w:t>(</w:t>
      </w:r>
      <w:hyperlink r:id="rId6" w:history="1">
        <w:r w:rsidR="007A4E46" w:rsidRPr="008422B8">
          <w:rPr>
            <w:rStyle w:val="Hyperlink"/>
            <w:rFonts w:ascii="Times New Roman" w:hAnsi="Times New Roman" w:cs="Times New Roman"/>
            <w:i/>
            <w:color w:val="000000" w:themeColor="text1"/>
            <w:sz w:val="28"/>
            <w:szCs w:val="28"/>
            <w:lang w:val="pt-BR"/>
          </w:rPr>
          <w:t>https://www.facebook.com/hoidongdoitphaiphong/</w:t>
        </w:r>
      </w:hyperlink>
      <w:r w:rsidR="002F7F1A" w:rsidRPr="008422B8">
        <w:rPr>
          <w:rFonts w:ascii="Times New Roman" w:eastAsia="Times New Roman" w:hAnsi="Times New Roman" w:cs="Times New Roman"/>
          <w:i/>
          <w:color w:val="000000" w:themeColor="text1"/>
          <w:sz w:val="28"/>
          <w:szCs w:val="28"/>
          <w:lang w:val="pt-BR"/>
        </w:rPr>
        <w:t>).</w:t>
      </w:r>
      <w:r w:rsidR="002F7F1A" w:rsidRPr="008422B8">
        <w:rPr>
          <w:rFonts w:ascii="Times New Roman" w:eastAsia="Times New Roman" w:hAnsi="Times New Roman" w:cs="Times New Roman"/>
          <w:color w:val="000000" w:themeColor="text1"/>
          <w:sz w:val="28"/>
          <w:szCs w:val="28"/>
          <w:lang w:val="pt-BR"/>
        </w:rPr>
        <w:t xml:space="preserve"> Thí sinh vào trang fanpage </w:t>
      </w:r>
      <w:r w:rsidR="007A4E46" w:rsidRPr="008422B8">
        <w:rPr>
          <w:rFonts w:ascii="Times New Roman" w:eastAsia="Times New Roman" w:hAnsi="Times New Roman" w:cs="Times New Roman"/>
          <w:color w:val="000000" w:themeColor="text1"/>
          <w:sz w:val="28"/>
          <w:szCs w:val="28"/>
          <w:lang w:val="pt-BR"/>
        </w:rPr>
        <w:t>chia sẻ và</w:t>
      </w:r>
      <w:r w:rsidR="007A4E46" w:rsidRPr="008422B8">
        <w:rPr>
          <w:rFonts w:ascii="Times New Roman" w:eastAsia="Times New Roman" w:hAnsi="Times New Roman" w:cs="Times New Roman"/>
          <w:i/>
          <w:color w:val="000000" w:themeColor="text1"/>
          <w:sz w:val="28"/>
          <w:szCs w:val="28"/>
          <w:lang w:val="pt-BR"/>
        </w:rPr>
        <w:t xml:space="preserve"> </w:t>
      </w:r>
      <w:r w:rsidR="002F7F1A" w:rsidRPr="008422B8">
        <w:rPr>
          <w:rFonts w:ascii="Times New Roman" w:eastAsia="Times New Roman" w:hAnsi="Times New Roman" w:cs="Times New Roman"/>
          <w:color w:val="000000" w:themeColor="text1"/>
          <w:sz w:val="28"/>
          <w:szCs w:val="28"/>
          <w:lang w:val="pt-BR"/>
        </w:rPr>
        <w:t>kêu gọi bình chọn</w:t>
      </w:r>
      <w:r w:rsidR="004B5D89" w:rsidRPr="008422B8">
        <w:rPr>
          <w:rFonts w:ascii="Times New Roman" w:eastAsia="Times New Roman" w:hAnsi="Times New Roman" w:cs="Times New Roman"/>
          <w:color w:val="000000" w:themeColor="text1"/>
          <w:sz w:val="28"/>
          <w:szCs w:val="28"/>
          <w:lang w:val="pt-BR"/>
        </w:rPr>
        <w:t xml:space="preserve"> </w:t>
      </w:r>
      <w:r w:rsidR="002F7F1A" w:rsidRPr="008422B8">
        <w:rPr>
          <w:rFonts w:ascii="Times New Roman" w:eastAsia="Times New Roman" w:hAnsi="Times New Roman" w:cs="Times New Roman"/>
          <w:color w:val="000000" w:themeColor="text1"/>
          <w:sz w:val="28"/>
          <w:szCs w:val="28"/>
          <w:lang w:val="pt-BR"/>
        </w:rPr>
        <w:t xml:space="preserve">cho bài dự thi của mình </w:t>
      </w:r>
      <w:r w:rsidR="002F7F1A" w:rsidRPr="008422B8">
        <w:rPr>
          <w:rFonts w:ascii="Times New Roman" w:eastAsia="Times New Roman" w:hAnsi="Times New Roman" w:cs="Times New Roman"/>
          <w:i/>
          <w:color w:val="000000" w:themeColor="text1"/>
          <w:sz w:val="28"/>
          <w:szCs w:val="28"/>
          <w:lang w:val="pt-BR"/>
        </w:rPr>
        <w:t>(</w:t>
      </w:r>
      <w:r w:rsidR="007A4E46" w:rsidRPr="008422B8">
        <w:rPr>
          <w:rFonts w:ascii="Times New Roman" w:eastAsia="Times New Roman" w:hAnsi="Times New Roman" w:cs="Times New Roman"/>
          <w:i/>
          <w:color w:val="000000" w:themeColor="text1"/>
          <w:sz w:val="28"/>
          <w:szCs w:val="28"/>
          <w:lang w:val="pt-BR"/>
        </w:rPr>
        <w:t>0</w:t>
      </w:r>
      <w:r w:rsidR="004B5D89" w:rsidRPr="008422B8">
        <w:rPr>
          <w:rFonts w:ascii="Times New Roman" w:hAnsi="Times New Roman" w:cs="Times New Roman"/>
          <w:i/>
          <w:iCs/>
          <w:color w:val="000000" w:themeColor="text1"/>
          <w:sz w:val="28"/>
          <w:szCs w:val="28"/>
          <w:lang w:val="pt-BR"/>
        </w:rPr>
        <w:t xml:space="preserve">1 </w:t>
      </w:r>
      <w:r w:rsidR="004C376F" w:rsidRPr="008422B8">
        <w:rPr>
          <w:rFonts w:ascii="Times New Roman" w:hAnsi="Times New Roman" w:cs="Times New Roman"/>
          <w:i/>
          <w:iCs/>
          <w:color w:val="000000" w:themeColor="text1"/>
          <w:sz w:val="28"/>
          <w:szCs w:val="28"/>
          <w:lang w:val="pt-BR"/>
        </w:rPr>
        <w:t>lượt yêu thích</w:t>
      </w:r>
      <w:r w:rsidR="004B5D89" w:rsidRPr="008422B8">
        <w:rPr>
          <w:rFonts w:ascii="Times New Roman" w:hAnsi="Times New Roman" w:cs="Times New Roman"/>
          <w:i/>
          <w:iCs/>
          <w:color w:val="000000" w:themeColor="text1"/>
          <w:sz w:val="28"/>
          <w:szCs w:val="28"/>
          <w:lang w:val="pt-BR"/>
        </w:rPr>
        <w:t xml:space="preserve"> = </w:t>
      </w:r>
      <w:r w:rsidR="007A4E46" w:rsidRPr="008422B8">
        <w:rPr>
          <w:rFonts w:ascii="Times New Roman" w:hAnsi="Times New Roman" w:cs="Times New Roman"/>
          <w:i/>
          <w:iCs/>
          <w:color w:val="000000" w:themeColor="text1"/>
          <w:sz w:val="28"/>
          <w:szCs w:val="28"/>
          <w:lang w:val="pt-BR"/>
        </w:rPr>
        <w:t>0</w:t>
      </w:r>
      <w:r w:rsidR="004B5D89" w:rsidRPr="008422B8">
        <w:rPr>
          <w:rFonts w:ascii="Times New Roman" w:hAnsi="Times New Roman" w:cs="Times New Roman"/>
          <w:i/>
          <w:iCs/>
          <w:color w:val="000000" w:themeColor="text1"/>
          <w:sz w:val="28"/>
          <w:szCs w:val="28"/>
          <w:lang w:val="pt-BR"/>
        </w:rPr>
        <w:t xml:space="preserve">1 điểm, </w:t>
      </w:r>
      <w:r w:rsidR="00021AE4" w:rsidRPr="008422B8">
        <w:rPr>
          <w:rFonts w:ascii="Times New Roman" w:hAnsi="Times New Roman" w:cs="Times New Roman"/>
          <w:i/>
          <w:iCs/>
          <w:color w:val="000000" w:themeColor="text1"/>
          <w:sz w:val="28"/>
          <w:szCs w:val="28"/>
          <w:lang w:val="pt-BR"/>
        </w:rPr>
        <w:t>0</w:t>
      </w:r>
      <w:r w:rsidR="004B5D89" w:rsidRPr="008422B8">
        <w:rPr>
          <w:rFonts w:ascii="Times New Roman" w:hAnsi="Times New Roman" w:cs="Times New Roman"/>
          <w:i/>
          <w:iCs/>
          <w:color w:val="000000" w:themeColor="text1"/>
          <w:sz w:val="28"/>
          <w:szCs w:val="28"/>
          <w:lang w:val="pt-BR"/>
        </w:rPr>
        <w:t>1</w:t>
      </w:r>
      <w:r w:rsidR="004C376F" w:rsidRPr="008422B8">
        <w:rPr>
          <w:rFonts w:ascii="Times New Roman" w:hAnsi="Times New Roman" w:cs="Times New Roman"/>
          <w:i/>
          <w:iCs/>
          <w:color w:val="000000" w:themeColor="text1"/>
          <w:sz w:val="28"/>
          <w:szCs w:val="28"/>
          <w:lang w:val="pt-BR"/>
        </w:rPr>
        <w:t>lượt</w:t>
      </w:r>
      <w:r w:rsidR="004B5D89" w:rsidRPr="008422B8">
        <w:rPr>
          <w:rFonts w:ascii="Times New Roman" w:hAnsi="Times New Roman" w:cs="Times New Roman"/>
          <w:i/>
          <w:iCs/>
          <w:color w:val="000000" w:themeColor="text1"/>
          <w:sz w:val="28"/>
          <w:szCs w:val="28"/>
          <w:lang w:val="pt-BR"/>
        </w:rPr>
        <w:t xml:space="preserve"> chia sẻ = </w:t>
      </w:r>
      <w:r w:rsidR="007A4E46" w:rsidRPr="008422B8">
        <w:rPr>
          <w:rFonts w:ascii="Times New Roman" w:hAnsi="Times New Roman" w:cs="Times New Roman"/>
          <w:i/>
          <w:iCs/>
          <w:color w:val="000000" w:themeColor="text1"/>
          <w:sz w:val="28"/>
          <w:szCs w:val="28"/>
          <w:lang w:val="pt-BR"/>
        </w:rPr>
        <w:t>0</w:t>
      </w:r>
      <w:r w:rsidR="004B5D89" w:rsidRPr="008422B8">
        <w:rPr>
          <w:rFonts w:ascii="Times New Roman" w:hAnsi="Times New Roman" w:cs="Times New Roman"/>
          <w:i/>
          <w:iCs/>
          <w:color w:val="000000" w:themeColor="text1"/>
          <w:sz w:val="28"/>
          <w:szCs w:val="28"/>
          <w:lang w:val="pt-BR"/>
        </w:rPr>
        <w:t xml:space="preserve">2 điểm, </w:t>
      </w:r>
      <w:r w:rsidR="004B5D89" w:rsidRPr="008422B8">
        <w:rPr>
          <w:rFonts w:ascii="Times New Roman" w:eastAsia="Times New Roman" w:hAnsi="Times New Roman" w:cs="Times New Roman"/>
          <w:i/>
          <w:color w:val="000000" w:themeColor="text1"/>
          <w:sz w:val="28"/>
          <w:szCs w:val="28"/>
          <w:lang w:val="pt-BR"/>
        </w:rPr>
        <w:t>t</w:t>
      </w:r>
      <w:r w:rsidR="002F7F1A" w:rsidRPr="008422B8">
        <w:rPr>
          <w:rFonts w:ascii="Times New Roman" w:eastAsia="Times New Roman" w:hAnsi="Times New Roman" w:cs="Times New Roman"/>
          <w:i/>
          <w:color w:val="000000" w:themeColor="text1"/>
          <w:sz w:val="28"/>
          <w:szCs w:val="28"/>
          <w:lang w:val="pt-BR"/>
        </w:rPr>
        <w:t>h</w:t>
      </w:r>
      <w:r w:rsidR="00021AE4" w:rsidRPr="008422B8">
        <w:rPr>
          <w:rFonts w:ascii="Times New Roman" w:eastAsia="Times New Roman" w:hAnsi="Times New Roman" w:cs="Times New Roman"/>
          <w:i/>
          <w:color w:val="000000" w:themeColor="text1"/>
          <w:sz w:val="28"/>
          <w:szCs w:val="28"/>
          <w:lang w:val="pt-BR"/>
        </w:rPr>
        <w:t xml:space="preserve">ời hạn tính lượt </w:t>
      </w:r>
      <w:r w:rsidR="004C376F" w:rsidRPr="008422B8">
        <w:rPr>
          <w:rFonts w:ascii="Times New Roman" w:eastAsia="Times New Roman" w:hAnsi="Times New Roman" w:cs="Times New Roman"/>
          <w:i/>
          <w:color w:val="000000" w:themeColor="text1"/>
          <w:sz w:val="28"/>
          <w:szCs w:val="28"/>
          <w:lang w:val="pt-BR"/>
        </w:rPr>
        <w:t>yêu thích</w:t>
      </w:r>
      <w:r w:rsidR="00021AE4" w:rsidRPr="008422B8">
        <w:rPr>
          <w:rFonts w:ascii="Times New Roman" w:eastAsia="Times New Roman" w:hAnsi="Times New Roman" w:cs="Times New Roman"/>
          <w:i/>
          <w:color w:val="000000" w:themeColor="text1"/>
          <w:sz w:val="28"/>
          <w:szCs w:val="28"/>
          <w:lang w:val="pt-BR"/>
        </w:rPr>
        <w:t xml:space="preserve"> và </w:t>
      </w:r>
      <w:r w:rsidR="004C376F" w:rsidRPr="008422B8">
        <w:rPr>
          <w:rFonts w:ascii="Times New Roman" w:eastAsia="Times New Roman" w:hAnsi="Times New Roman" w:cs="Times New Roman"/>
          <w:i/>
          <w:color w:val="000000" w:themeColor="text1"/>
          <w:sz w:val="28"/>
          <w:szCs w:val="28"/>
          <w:lang w:val="pt-BR"/>
        </w:rPr>
        <w:t xml:space="preserve">chia sẻ </w:t>
      </w:r>
      <w:r w:rsidR="002F7F1A" w:rsidRPr="008422B8">
        <w:rPr>
          <w:rFonts w:ascii="Times New Roman" w:eastAsia="Times New Roman" w:hAnsi="Times New Roman" w:cs="Times New Roman"/>
          <w:i/>
          <w:color w:val="000000" w:themeColor="text1"/>
          <w:sz w:val="28"/>
          <w:szCs w:val="28"/>
          <w:lang w:val="pt-BR"/>
        </w:rPr>
        <w:t>từ 15h00 ngày 24/10/2020 đến hết 12h00 ngày 01/11/2020)</w:t>
      </w:r>
      <w:r w:rsidR="002F7F1A" w:rsidRPr="008422B8">
        <w:rPr>
          <w:rFonts w:ascii="Times New Roman" w:eastAsia="Times New Roman" w:hAnsi="Times New Roman" w:cs="Times New Roman"/>
          <w:color w:val="000000" w:themeColor="text1"/>
          <w:sz w:val="28"/>
          <w:szCs w:val="28"/>
          <w:lang w:val="pt-BR"/>
        </w:rPr>
        <w:t xml:space="preserve">. Sau khi Ban Tổ chức tổng hợp </w:t>
      </w:r>
      <w:r w:rsidR="004B5D89" w:rsidRPr="008422B8">
        <w:rPr>
          <w:rFonts w:ascii="Times New Roman" w:eastAsia="Times New Roman" w:hAnsi="Times New Roman" w:cs="Times New Roman"/>
          <w:color w:val="000000" w:themeColor="text1"/>
          <w:sz w:val="28"/>
          <w:szCs w:val="28"/>
          <w:lang w:val="pt-BR"/>
        </w:rPr>
        <w:t xml:space="preserve">điểm từ số </w:t>
      </w:r>
      <w:r w:rsidR="002F7F1A" w:rsidRPr="008422B8">
        <w:rPr>
          <w:rFonts w:ascii="Times New Roman" w:eastAsia="Times New Roman" w:hAnsi="Times New Roman" w:cs="Times New Roman"/>
          <w:color w:val="000000" w:themeColor="text1"/>
          <w:sz w:val="28"/>
          <w:szCs w:val="28"/>
          <w:lang w:val="pt-BR"/>
        </w:rPr>
        <w:t xml:space="preserve">lượt </w:t>
      </w:r>
      <w:r w:rsidR="004B5D89" w:rsidRPr="008422B8">
        <w:rPr>
          <w:rFonts w:ascii="Times New Roman" w:eastAsia="Times New Roman" w:hAnsi="Times New Roman" w:cs="Times New Roman"/>
          <w:color w:val="000000" w:themeColor="text1"/>
          <w:sz w:val="28"/>
          <w:szCs w:val="28"/>
          <w:lang w:val="pt-BR"/>
        </w:rPr>
        <w:t>bình chọn</w:t>
      </w:r>
      <w:r w:rsidR="002F7F1A" w:rsidRPr="008422B8">
        <w:rPr>
          <w:rFonts w:ascii="Times New Roman" w:eastAsia="Times New Roman" w:hAnsi="Times New Roman" w:cs="Times New Roman"/>
          <w:color w:val="000000" w:themeColor="text1"/>
          <w:sz w:val="28"/>
          <w:szCs w:val="28"/>
          <w:lang w:val="pt-BR"/>
        </w:rPr>
        <w:t xml:space="preserve"> trên fanpage, thí sinh có </w:t>
      </w:r>
      <w:r w:rsidR="004B5D89" w:rsidRPr="008422B8">
        <w:rPr>
          <w:rFonts w:ascii="Times New Roman" w:eastAsia="Times New Roman" w:hAnsi="Times New Roman" w:cs="Times New Roman"/>
          <w:color w:val="000000" w:themeColor="text1"/>
          <w:sz w:val="28"/>
          <w:szCs w:val="28"/>
          <w:lang w:val="pt-BR"/>
        </w:rPr>
        <w:t>tổng điểm cao</w:t>
      </w:r>
      <w:r w:rsidR="002F7F1A" w:rsidRPr="008422B8">
        <w:rPr>
          <w:rFonts w:ascii="Times New Roman" w:eastAsia="Times New Roman" w:hAnsi="Times New Roman" w:cs="Times New Roman"/>
          <w:color w:val="000000" w:themeColor="text1"/>
          <w:sz w:val="28"/>
          <w:szCs w:val="28"/>
          <w:lang w:val="pt-BR"/>
        </w:rPr>
        <w:t xml:space="preserve"> nhất sẽ được công bố và trao giải </w:t>
      </w:r>
      <w:r w:rsidR="004B5D89" w:rsidRPr="008422B8">
        <w:rPr>
          <w:rFonts w:ascii="Times New Roman" w:eastAsia="Times New Roman" w:hAnsi="Times New Roman" w:cs="Times New Roman"/>
          <w:i/>
          <w:color w:val="000000" w:themeColor="text1"/>
          <w:sz w:val="28"/>
          <w:szCs w:val="28"/>
          <w:lang w:val="pt-BR"/>
        </w:rPr>
        <w:t>“Thí sinh được yêu thích nhất”</w:t>
      </w:r>
      <w:r w:rsidR="004B5D89" w:rsidRPr="008422B8">
        <w:rPr>
          <w:rFonts w:ascii="Times New Roman" w:eastAsia="Times New Roman" w:hAnsi="Times New Roman" w:cs="Times New Roman"/>
          <w:color w:val="000000" w:themeColor="text1"/>
          <w:sz w:val="28"/>
          <w:szCs w:val="28"/>
          <w:lang w:val="pt-BR"/>
        </w:rPr>
        <w:t xml:space="preserve"> </w:t>
      </w:r>
      <w:r w:rsidR="002F7F1A" w:rsidRPr="008422B8">
        <w:rPr>
          <w:rFonts w:ascii="Times New Roman" w:eastAsia="Times New Roman" w:hAnsi="Times New Roman" w:cs="Times New Roman"/>
          <w:color w:val="000000" w:themeColor="text1"/>
          <w:sz w:val="28"/>
          <w:szCs w:val="28"/>
          <w:lang w:val="pt-BR"/>
        </w:rPr>
        <w:t xml:space="preserve">vào </w:t>
      </w:r>
      <w:r w:rsidR="004B5D89" w:rsidRPr="008422B8">
        <w:rPr>
          <w:rFonts w:ascii="Times New Roman" w:eastAsia="Times New Roman" w:hAnsi="Times New Roman" w:cs="Times New Roman"/>
          <w:color w:val="000000" w:themeColor="text1"/>
          <w:sz w:val="28"/>
          <w:szCs w:val="28"/>
          <w:lang w:val="pt-BR"/>
        </w:rPr>
        <w:t xml:space="preserve">chương trình </w:t>
      </w:r>
      <w:r w:rsidR="002F7F1A" w:rsidRPr="008422B8">
        <w:rPr>
          <w:rFonts w:ascii="Times New Roman" w:eastAsia="Times New Roman" w:hAnsi="Times New Roman" w:cs="Times New Roman"/>
          <w:color w:val="000000" w:themeColor="text1"/>
          <w:sz w:val="28"/>
          <w:szCs w:val="28"/>
          <w:lang w:val="pt-BR"/>
        </w:rPr>
        <w:t xml:space="preserve">Lễ tổng kết, trao giải của cuộc thi. </w:t>
      </w:r>
      <w:r w:rsidR="003F19C5" w:rsidRPr="008422B8">
        <w:rPr>
          <w:rFonts w:ascii="Times New Roman" w:eastAsia="Times New Roman" w:hAnsi="Times New Roman" w:cs="Times New Roman"/>
          <w:color w:val="000000" w:themeColor="text1"/>
          <w:sz w:val="28"/>
          <w:szCs w:val="28"/>
          <w:lang w:val="pt-BR"/>
        </w:rPr>
        <w:t>Nếu phát hiện có dấu hiệu gian lận trong việc bình chọn bài dự thi được yêu thích nhất, quyết định cuối cùng thuộc về Ban Tổ chức.</w:t>
      </w:r>
    </w:p>
    <w:p w:rsidR="00DC6790" w:rsidRPr="008422B8" w:rsidRDefault="003A0431" w:rsidP="008422B8">
      <w:pPr>
        <w:shd w:val="clear" w:color="auto" w:fill="FFFFFF"/>
        <w:spacing w:before="120" w:after="120" w:line="264" w:lineRule="auto"/>
        <w:ind w:firstLine="720"/>
        <w:contextualSpacing/>
        <w:jc w:val="both"/>
        <w:rPr>
          <w:rFonts w:ascii="Times New Roman" w:eastAsia="Times New Roman" w:hAnsi="Times New Roman" w:cs="Times New Roman"/>
          <w:sz w:val="28"/>
          <w:szCs w:val="28"/>
          <w:lang w:val="pt-BR"/>
        </w:rPr>
      </w:pPr>
      <w:r w:rsidRPr="008422B8">
        <w:rPr>
          <w:rFonts w:ascii="Times New Roman" w:eastAsia="Times New Roman" w:hAnsi="Times New Roman" w:cs="Times New Roman"/>
          <w:sz w:val="28"/>
          <w:szCs w:val="28"/>
          <w:lang w:val="pt-BR"/>
        </w:rPr>
        <w:t>+</w:t>
      </w:r>
      <w:r w:rsidR="00DC6790" w:rsidRPr="008422B8">
        <w:rPr>
          <w:rFonts w:ascii="Times New Roman" w:eastAsia="Times New Roman" w:hAnsi="Times New Roman" w:cs="Times New Roman"/>
          <w:sz w:val="28"/>
          <w:szCs w:val="28"/>
          <w:lang w:val="pt-BR"/>
        </w:rPr>
        <w:t xml:space="preserve"> Biên bản tiếp nhận, bàn giao tác phẩm dự thi, danh sách trích ngang thành viên ban giám khảo, biên bản làm việc của Ban giám khảo và kết quả đánh giá ở các vòng thi đều được lưu trữ ở đơn vị tổ chức đánh giá và gửi </w:t>
      </w:r>
      <w:r w:rsidR="007B01E3" w:rsidRPr="008422B8">
        <w:rPr>
          <w:rFonts w:ascii="Times New Roman" w:eastAsia="Times New Roman" w:hAnsi="Times New Roman" w:cs="Times New Roman"/>
          <w:sz w:val="28"/>
          <w:szCs w:val="28"/>
          <w:lang w:val="pt-BR"/>
        </w:rPr>
        <w:t>về Ban Tổ chức cuộc thi theo lộ trình thời gian trong Kế hoạch đã đề ra.</w:t>
      </w:r>
    </w:p>
    <w:p w:rsidR="00957C45" w:rsidRPr="008422B8" w:rsidRDefault="00957C45" w:rsidP="008422B8">
      <w:pPr>
        <w:shd w:val="clear" w:color="auto" w:fill="FFFFFF"/>
        <w:spacing w:before="120" w:after="120" w:line="264" w:lineRule="auto"/>
        <w:ind w:firstLine="720"/>
        <w:contextualSpacing/>
        <w:jc w:val="both"/>
        <w:rPr>
          <w:rFonts w:ascii="Times New Roman" w:eastAsia="Times New Roman" w:hAnsi="Times New Roman" w:cs="Times New Roman"/>
          <w:b/>
          <w:sz w:val="28"/>
          <w:szCs w:val="28"/>
          <w:lang w:val="pt-BR"/>
        </w:rPr>
      </w:pPr>
      <w:r w:rsidRPr="008422B8">
        <w:rPr>
          <w:rFonts w:ascii="Times New Roman" w:eastAsia="Times New Roman" w:hAnsi="Times New Roman" w:cs="Times New Roman"/>
          <w:b/>
          <w:sz w:val="28"/>
          <w:szCs w:val="28"/>
          <w:lang w:val="pt-BR"/>
        </w:rPr>
        <w:t>2. Giải thưởng và cơ cấu giải thưởng</w:t>
      </w:r>
    </w:p>
    <w:bookmarkEnd w:id="2"/>
    <w:bookmarkEnd w:id="3"/>
    <w:p w:rsidR="00CF76B1" w:rsidRPr="008422B8" w:rsidRDefault="00CF76B1" w:rsidP="008422B8">
      <w:pPr>
        <w:shd w:val="clear" w:color="auto" w:fill="FFFFFF"/>
        <w:spacing w:before="120" w:after="120" w:line="264" w:lineRule="auto"/>
        <w:ind w:firstLine="720"/>
        <w:contextualSpacing/>
        <w:jc w:val="both"/>
        <w:rPr>
          <w:rFonts w:ascii="Times New Roman" w:hAnsi="Times New Roman" w:cs="Times New Roman"/>
          <w:b/>
          <w:i/>
          <w:sz w:val="28"/>
          <w:szCs w:val="28"/>
          <w:lang w:val="pt-BR"/>
        </w:rPr>
      </w:pPr>
      <w:r w:rsidRPr="008422B8">
        <w:rPr>
          <w:rFonts w:ascii="Times New Roman" w:hAnsi="Times New Roman" w:cs="Times New Roman"/>
          <w:b/>
          <w:i/>
          <w:sz w:val="28"/>
          <w:szCs w:val="28"/>
          <w:lang w:val="pt-BR"/>
        </w:rPr>
        <w:t>2.1. Giải của thành phố</w:t>
      </w:r>
    </w:p>
    <w:p w:rsidR="00BD1C40" w:rsidRPr="008422B8" w:rsidRDefault="00CF76B1" w:rsidP="008422B8">
      <w:pPr>
        <w:shd w:val="clear" w:color="auto" w:fill="FFFFFF"/>
        <w:spacing w:before="120" w:after="120" w:line="264" w:lineRule="auto"/>
        <w:ind w:firstLine="720"/>
        <w:contextualSpacing/>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Giải cá nhân: Ban </w:t>
      </w:r>
      <w:r w:rsidR="0088373E" w:rsidRPr="008422B8">
        <w:rPr>
          <w:rFonts w:ascii="Times New Roman" w:hAnsi="Times New Roman" w:cs="Times New Roman"/>
          <w:sz w:val="28"/>
          <w:szCs w:val="28"/>
          <w:lang w:val="pt-BR"/>
        </w:rPr>
        <w:t>T</w:t>
      </w:r>
      <w:r w:rsidRPr="008422B8">
        <w:rPr>
          <w:rFonts w:ascii="Times New Roman" w:hAnsi="Times New Roman" w:cs="Times New Roman"/>
          <w:sz w:val="28"/>
          <w:szCs w:val="28"/>
          <w:lang w:val="pt-BR"/>
        </w:rPr>
        <w:t>ổ chức Cuộc thi cấp Giấy chứng nhận và trao 28 giải của thành phố</w:t>
      </w:r>
      <w:r w:rsidR="004C376F" w:rsidRPr="008422B8">
        <w:rPr>
          <w:rFonts w:ascii="Times New Roman" w:hAnsi="Times New Roman" w:cs="Times New Roman"/>
          <w:sz w:val="28"/>
          <w:szCs w:val="28"/>
          <w:lang w:val="pt-BR"/>
        </w:rPr>
        <w:t xml:space="preserve"> chia đều cho Bảng 1 và Bảng 2</w:t>
      </w:r>
      <w:r w:rsidR="00BD1C40" w:rsidRPr="008422B8">
        <w:rPr>
          <w:rFonts w:ascii="Times New Roman" w:hAnsi="Times New Roman" w:cs="Times New Roman"/>
          <w:sz w:val="28"/>
          <w:szCs w:val="28"/>
          <w:lang w:val="pt-BR"/>
        </w:rPr>
        <w:t xml:space="preserve"> như sau:</w:t>
      </w:r>
    </w:p>
    <w:p w:rsidR="00BD1C40" w:rsidRPr="008422B8" w:rsidRDefault="00BD1C40" w:rsidP="008422B8">
      <w:pPr>
        <w:shd w:val="clear" w:color="auto" w:fill="FFFFFF"/>
        <w:spacing w:before="120" w:after="120" w:line="264" w:lineRule="auto"/>
        <w:ind w:firstLine="709"/>
        <w:contextualSpacing/>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w:t>
      </w:r>
      <w:r w:rsidR="00CF76B1" w:rsidRPr="008422B8">
        <w:rPr>
          <w:rFonts w:ascii="Times New Roman" w:hAnsi="Times New Roman" w:cs="Times New Roman"/>
          <w:sz w:val="28"/>
          <w:szCs w:val="28"/>
          <w:lang w:val="pt-BR"/>
        </w:rPr>
        <w:t xml:space="preserve">04 </w:t>
      </w:r>
      <w:r w:rsidR="0088373E" w:rsidRPr="008422B8">
        <w:rPr>
          <w:rFonts w:ascii="Times New Roman" w:hAnsi="Times New Roman" w:cs="Times New Roman"/>
          <w:sz w:val="28"/>
          <w:szCs w:val="28"/>
          <w:lang w:val="pt-BR"/>
        </w:rPr>
        <w:t>G</w:t>
      </w:r>
      <w:r w:rsidR="00CF76B1" w:rsidRPr="008422B8">
        <w:rPr>
          <w:rFonts w:ascii="Times New Roman" w:hAnsi="Times New Roman" w:cs="Times New Roman"/>
          <w:sz w:val="28"/>
          <w:szCs w:val="28"/>
          <w:lang w:val="pt-BR"/>
        </w:rPr>
        <w:t>iải Nhấ</w:t>
      </w:r>
      <w:r w:rsidRPr="008422B8">
        <w:rPr>
          <w:rFonts w:ascii="Times New Roman" w:hAnsi="Times New Roman" w:cs="Times New Roman"/>
          <w:sz w:val="28"/>
          <w:szCs w:val="28"/>
          <w:lang w:val="pt-BR"/>
        </w:rPr>
        <w:t xml:space="preserve">t: Mỗi giải </w:t>
      </w:r>
      <w:r w:rsidR="00282AE5" w:rsidRPr="008422B8">
        <w:rPr>
          <w:rFonts w:ascii="Times New Roman" w:hAnsi="Times New Roman" w:cs="Times New Roman"/>
          <w:sz w:val="28"/>
          <w:szCs w:val="28"/>
          <w:lang w:val="pt-BR"/>
        </w:rPr>
        <w:t xml:space="preserve">thưởng </w:t>
      </w:r>
      <w:r w:rsidRPr="008422B8">
        <w:rPr>
          <w:rFonts w:ascii="Times New Roman" w:hAnsi="Times New Roman" w:cs="Times New Roman"/>
          <w:sz w:val="28"/>
          <w:szCs w:val="28"/>
          <w:lang w:val="pt-BR"/>
        </w:rPr>
        <w:t xml:space="preserve">gồm </w:t>
      </w:r>
      <w:r w:rsidR="004C376F" w:rsidRPr="008422B8">
        <w:rPr>
          <w:rFonts w:ascii="Times New Roman" w:hAnsi="Times New Roman" w:cs="Times New Roman"/>
          <w:sz w:val="28"/>
          <w:szCs w:val="28"/>
          <w:lang w:val="pt-BR"/>
        </w:rPr>
        <w:t>3.000.000 đồng (</w:t>
      </w:r>
      <w:r w:rsidRPr="008422B8">
        <w:rPr>
          <w:rFonts w:ascii="Times New Roman" w:hAnsi="Times New Roman" w:cs="Times New Roman"/>
          <w:sz w:val="28"/>
          <w:szCs w:val="28"/>
          <w:lang w:val="pt-BR"/>
        </w:rPr>
        <w:t>trong đó</w:t>
      </w:r>
      <w:r w:rsidR="004C376F" w:rsidRPr="008422B8">
        <w:rPr>
          <w:rFonts w:ascii="Times New Roman" w:hAnsi="Times New Roman" w:cs="Times New Roman"/>
          <w:sz w:val="28"/>
          <w:szCs w:val="28"/>
          <w:lang w:val="pt-BR"/>
        </w:rPr>
        <w:t>:</w:t>
      </w:r>
      <w:r w:rsidRPr="008422B8">
        <w:rPr>
          <w:rFonts w:ascii="Times New Roman" w:hAnsi="Times New Roman" w:cs="Times New Roman"/>
          <w:sz w:val="28"/>
          <w:szCs w:val="28"/>
          <w:lang w:val="pt-BR"/>
        </w:rPr>
        <w:t xml:space="preserve"> 01 triệu đồng của thành phố và 02 triệu của đơn vị tài trợ); 01 suất </w:t>
      </w:r>
      <w:r w:rsidRPr="008422B8">
        <w:rPr>
          <w:rFonts w:ascii="Times New Roman" w:eastAsia="Times New Roman" w:hAnsi="Times New Roman" w:cs="Times New Roman"/>
          <w:color w:val="000000"/>
          <w:sz w:val="28"/>
          <w:szCs w:val="28"/>
          <w:lang w:val="pt-BR"/>
        </w:rPr>
        <w:t>học bổng 100% </w:t>
      </w:r>
      <w:r w:rsidRPr="008422B8">
        <w:rPr>
          <w:rFonts w:ascii="Times New Roman" w:eastAsia="Times New Roman" w:hAnsi="Times New Roman" w:cs="Times New Roman"/>
          <w:color w:val="000000"/>
          <w:sz w:val="28"/>
          <w:szCs w:val="28"/>
          <w:shd w:val="clear" w:color="auto" w:fill="FFFFFF"/>
          <w:lang w:val="pt-BR"/>
        </w:rPr>
        <w:t>khóa học tiếng Anh </w:t>
      </w:r>
      <w:r w:rsidRPr="008422B8">
        <w:rPr>
          <w:rFonts w:ascii="Times New Roman" w:eastAsia="Times New Roman" w:hAnsi="Times New Roman" w:cs="Times New Roman"/>
          <w:color w:val="000000"/>
          <w:sz w:val="28"/>
          <w:szCs w:val="28"/>
          <w:lang w:val="pt-BR"/>
        </w:rPr>
        <w:t>trị giá 15</w:t>
      </w:r>
      <w:r w:rsidR="00E805E6" w:rsidRPr="008422B8">
        <w:rPr>
          <w:rFonts w:ascii="Times New Roman" w:eastAsia="Times New Roman" w:hAnsi="Times New Roman" w:cs="Times New Roman"/>
          <w:color w:val="000000"/>
          <w:sz w:val="28"/>
          <w:szCs w:val="28"/>
          <w:lang w:val="pt-BR"/>
        </w:rPr>
        <w:t xml:space="preserve">.000.000 </w:t>
      </w:r>
      <w:r w:rsidRPr="008422B8">
        <w:rPr>
          <w:rFonts w:ascii="Times New Roman" w:eastAsia="Times New Roman" w:hAnsi="Times New Roman" w:cs="Times New Roman"/>
          <w:color w:val="000000"/>
          <w:sz w:val="28"/>
          <w:szCs w:val="28"/>
          <w:lang w:val="pt-BR"/>
        </w:rPr>
        <w:t>đồng</w:t>
      </w:r>
      <w:r w:rsidR="00B76EB5" w:rsidRPr="008422B8">
        <w:rPr>
          <w:rFonts w:ascii="Times New Roman" w:eastAsia="Times New Roman" w:hAnsi="Times New Roman" w:cs="Times New Roman"/>
          <w:color w:val="000000"/>
          <w:sz w:val="28"/>
          <w:szCs w:val="28"/>
          <w:lang w:val="pt-BR"/>
        </w:rPr>
        <w:t xml:space="preserve"> của đơn vị tài trợ Havina Group</w:t>
      </w:r>
      <w:r w:rsidRPr="008422B8">
        <w:rPr>
          <w:rFonts w:ascii="Times New Roman" w:eastAsia="Times New Roman" w:hAnsi="Times New Roman" w:cs="Times New Roman"/>
          <w:color w:val="000000"/>
          <w:sz w:val="28"/>
          <w:szCs w:val="28"/>
          <w:lang w:val="pt-BR"/>
        </w:rPr>
        <w:t>.</w:t>
      </w:r>
    </w:p>
    <w:p w:rsidR="00B76EB5" w:rsidRPr="008422B8" w:rsidRDefault="00BD1C40" w:rsidP="008422B8">
      <w:pPr>
        <w:shd w:val="clear" w:color="auto" w:fill="FFFFFF"/>
        <w:spacing w:before="120" w:after="120" w:line="264" w:lineRule="auto"/>
        <w:ind w:firstLine="567"/>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w:t>
      </w:r>
      <w:r w:rsidR="00CF76B1" w:rsidRPr="008422B8">
        <w:rPr>
          <w:rFonts w:ascii="Times New Roman" w:hAnsi="Times New Roman" w:cs="Times New Roman"/>
          <w:sz w:val="28"/>
          <w:szCs w:val="28"/>
          <w:lang w:val="pt-BR"/>
        </w:rPr>
        <w:t xml:space="preserve"> 06 </w:t>
      </w:r>
      <w:r w:rsidR="0088373E" w:rsidRPr="008422B8">
        <w:rPr>
          <w:rFonts w:ascii="Times New Roman" w:hAnsi="Times New Roman" w:cs="Times New Roman"/>
          <w:sz w:val="28"/>
          <w:szCs w:val="28"/>
          <w:lang w:val="pt-BR"/>
        </w:rPr>
        <w:t>G</w:t>
      </w:r>
      <w:r w:rsidR="00CF76B1" w:rsidRPr="008422B8">
        <w:rPr>
          <w:rFonts w:ascii="Times New Roman" w:hAnsi="Times New Roman" w:cs="Times New Roman"/>
          <w:sz w:val="28"/>
          <w:szCs w:val="28"/>
          <w:lang w:val="pt-BR"/>
        </w:rPr>
        <w:t>iải Nhì</w:t>
      </w:r>
      <w:r w:rsidRPr="008422B8">
        <w:rPr>
          <w:rFonts w:ascii="Times New Roman" w:hAnsi="Times New Roman" w:cs="Times New Roman"/>
          <w:sz w:val="28"/>
          <w:szCs w:val="28"/>
          <w:lang w:val="pt-BR"/>
        </w:rPr>
        <w:t xml:space="preserve">: Mỗi giải </w:t>
      </w:r>
      <w:r w:rsidR="00282AE5" w:rsidRPr="008422B8">
        <w:rPr>
          <w:rFonts w:ascii="Times New Roman" w:hAnsi="Times New Roman" w:cs="Times New Roman"/>
          <w:sz w:val="28"/>
          <w:szCs w:val="28"/>
          <w:lang w:val="pt-BR"/>
        </w:rPr>
        <w:t xml:space="preserve">thưởng </w:t>
      </w:r>
      <w:r w:rsidRPr="008422B8">
        <w:rPr>
          <w:rFonts w:ascii="Times New Roman" w:hAnsi="Times New Roman" w:cs="Times New Roman"/>
          <w:sz w:val="28"/>
          <w:szCs w:val="28"/>
          <w:lang w:val="pt-BR"/>
        </w:rPr>
        <w:t xml:space="preserve">gồm </w:t>
      </w:r>
      <w:r w:rsidR="004C376F" w:rsidRPr="008422B8">
        <w:rPr>
          <w:rFonts w:ascii="Times New Roman" w:hAnsi="Times New Roman" w:cs="Times New Roman"/>
          <w:sz w:val="28"/>
          <w:szCs w:val="28"/>
          <w:lang w:val="pt-BR"/>
        </w:rPr>
        <w:t>1.700.000</w:t>
      </w:r>
      <w:r w:rsidR="00E805E6" w:rsidRPr="008422B8">
        <w:rPr>
          <w:rFonts w:ascii="Times New Roman" w:hAnsi="Times New Roman" w:cs="Times New Roman"/>
          <w:sz w:val="28"/>
          <w:szCs w:val="28"/>
          <w:lang w:val="pt-BR"/>
        </w:rPr>
        <w:t xml:space="preserve"> đồng</w:t>
      </w:r>
      <w:r w:rsidRPr="008422B8">
        <w:rPr>
          <w:rFonts w:ascii="Times New Roman" w:hAnsi="Times New Roman" w:cs="Times New Roman"/>
          <w:sz w:val="28"/>
          <w:szCs w:val="28"/>
          <w:lang w:val="pt-BR"/>
        </w:rPr>
        <w:t xml:space="preserve"> (</w:t>
      </w:r>
      <w:r w:rsidR="00B76EB5" w:rsidRPr="008422B8">
        <w:rPr>
          <w:rFonts w:ascii="Times New Roman" w:hAnsi="Times New Roman" w:cs="Times New Roman"/>
          <w:sz w:val="28"/>
          <w:szCs w:val="28"/>
          <w:lang w:val="pt-BR"/>
        </w:rPr>
        <w:t xml:space="preserve">trong đó </w:t>
      </w:r>
      <w:r w:rsidR="00E805E6" w:rsidRPr="008422B8">
        <w:rPr>
          <w:rFonts w:ascii="Times New Roman" w:hAnsi="Times New Roman" w:cs="Times New Roman"/>
          <w:sz w:val="28"/>
          <w:szCs w:val="28"/>
          <w:lang w:val="pt-BR"/>
        </w:rPr>
        <w:t>700.000 đồng</w:t>
      </w:r>
      <w:r w:rsidR="00B76EB5" w:rsidRPr="008422B8">
        <w:rPr>
          <w:rFonts w:ascii="Times New Roman" w:hAnsi="Times New Roman" w:cs="Times New Roman"/>
          <w:sz w:val="28"/>
          <w:szCs w:val="28"/>
          <w:lang w:val="pt-BR"/>
        </w:rPr>
        <w:t xml:space="preserve"> của thành phố, </w:t>
      </w:r>
      <w:r w:rsidR="00E805E6" w:rsidRPr="008422B8">
        <w:rPr>
          <w:rFonts w:ascii="Times New Roman" w:hAnsi="Times New Roman" w:cs="Times New Roman"/>
          <w:sz w:val="28"/>
          <w:szCs w:val="28"/>
          <w:lang w:val="pt-BR"/>
        </w:rPr>
        <w:t>1.000.000</w:t>
      </w:r>
      <w:r w:rsidR="00B76EB5" w:rsidRPr="008422B8">
        <w:rPr>
          <w:rFonts w:ascii="Times New Roman" w:hAnsi="Times New Roman" w:cs="Times New Roman"/>
          <w:sz w:val="28"/>
          <w:szCs w:val="28"/>
          <w:lang w:val="pt-BR"/>
        </w:rPr>
        <w:t xml:space="preserve"> đồng của đơn vị tài trợ</w:t>
      </w:r>
      <w:r w:rsidR="00E805E6" w:rsidRPr="008422B8">
        <w:rPr>
          <w:rFonts w:ascii="Times New Roman" w:hAnsi="Times New Roman" w:cs="Times New Roman"/>
          <w:sz w:val="28"/>
          <w:szCs w:val="28"/>
          <w:lang w:val="pt-BR"/>
        </w:rPr>
        <w:t>)</w:t>
      </w:r>
      <w:r w:rsidR="00B76EB5" w:rsidRPr="008422B8">
        <w:rPr>
          <w:rFonts w:ascii="Times New Roman" w:hAnsi="Times New Roman" w:cs="Times New Roman"/>
          <w:sz w:val="28"/>
          <w:szCs w:val="28"/>
          <w:lang w:val="pt-BR"/>
        </w:rPr>
        <w:t xml:space="preserve">; </w:t>
      </w:r>
      <w:r w:rsidR="00B76EB5" w:rsidRPr="008422B8">
        <w:rPr>
          <w:rFonts w:ascii="Times New Roman" w:eastAsia="Times New Roman" w:hAnsi="Times New Roman" w:cs="Times New Roman"/>
          <w:color w:val="000000"/>
          <w:sz w:val="28"/>
          <w:szCs w:val="28"/>
          <w:shd w:val="clear" w:color="auto" w:fill="FFFFFF"/>
          <w:lang w:val="pt-BR"/>
        </w:rPr>
        <w:t>cùng </w:t>
      </w:r>
      <w:r w:rsidR="00B76EB5" w:rsidRPr="008422B8">
        <w:rPr>
          <w:rFonts w:ascii="Times New Roman" w:eastAsia="Times New Roman" w:hAnsi="Times New Roman" w:cs="Times New Roman"/>
          <w:color w:val="000000"/>
          <w:sz w:val="28"/>
          <w:szCs w:val="28"/>
          <w:lang w:val="pt-BR"/>
        </w:rPr>
        <w:t>học bổng </w:t>
      </w:r>
      <w:r w:rsidR="00B76EB5" w:rsidRPr="008422B8">
        <w:rPr>
          <w:rFonts w:ascii="Times New Roman" w:eastAsia="Times New Roman" w:hAnsi="Times New Roman" w:cs="Times New Roman"/>
          <w:color w:val="000000"/>
          <w:sz w:val="28"/>
          <w:szCs w:val="28"/>
          <w:shd w:val="clear" w:color="auto" w:fill="FFFFFF"/>
          <w:lang w:val="pt-BR"/>
        </w:rPr>
        <w:t xml:space="preserve">50% khóa học tiếng Anh trị giá </w:t>
      </w:r>
      <w:r w:rsidR="00E805E6" w:rsidRPr="008422B8">
        <w:rPr>
          <w:rFonts w:ascii="Times New Roman" w:eastAsia="Times New Roman" w:hAnsi="Times New Roman" w:cs="Times New Roman"/>
          <w:color w:val="000000"/>
          <w:sz w:val="28"/>
          <w:szCs w:val="28"/>
          <w:shd w:val="clear" w:color="auto" w:fill="FFFFFF"/>
          <w:lang w:val="pt-BR"/>
        </w:rPr>
        <w:t>7.500.000</w:t>
      </w:r>
      <w:r w:rsidR="00B76EB5" w:rsidRPr="008422B8">
        <w:rPr>
          <w:rFonts w:ascii="Times New Roman" w:eastAsia="Times New Roman" w:hAnsi="Times New Roman" w:cs="Times New Roman"/>
          <w:color w:val="000000"/>
          <w:sz w:val="28"/>
          <w:szCs w:val="28"/>
          <w:shd w:val="clear" w:color="auto" w:fill="FFFFFF"/>
          <w:lang w:val="pt-BR"/>
        </w:rPr>
        <w:t xml:space="preserve"> đồng c</w:t>
      </w:r>
      <w:r w:rsidR="00282AE5" w:rsidRPr="008422B8">
        <w:rPr>
          <w:rFonts w:ascii="Times New Roman" w:eastAsia="Times New Roman" w:hAnsi="Times New Roman" w:cs="Times New Roman"/>
          <w:color w:val="000000"/>
          <w:sz w:val="28"/>
          <w:szCs w:val="28"/>
          <w:shd w:val="clear" w:color="auto" w:fill="FFFFFF"/>
          <w:lang w:val="pt-BR"/>
        </w:rPr>
        <w:t>ủa</w:t>
      </w:r>
      <w:r w:rsidR="00B76EB5" w:rsidRPr="008422B8">
        <w:rPr>
          <w:rFonts w:ascii="Times New Roman" w:eastAsia="Times New Roman" w:hAnsi="Times New Roman" w:cs="Times New Roman"/>
          <w:color w:val="000000"/>
          <w:sz w:val="28"/>
          <w:szCs w:val="28"/>
          <w:shd w:val="clear" w:color="auto" w:fill="FFFFFF"/>
          <w:lang w:val="pt-BR"/>
        </w:rPr>
        <w:t xml:space="preserve"> đơn vị tài trợ Havina Group.</w:t>
      </w:r>
    </w:p>
    <w:p w:rsidR="00B76EB5" w:rsidRPr="008422B8" w:rsidRDefault="00BD1C40" w:rsidP="008422B8">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pt-BR"/>
        </w:rPr>
      </w:pPr>
      <w:r w:rsidRPr="008422B8">
        <w:rPr>
          <w:rFonts w:ascii="Times New Roman" w:hAnsi="Times New Roman" w:cs="Times New Roman"/>
          <w:sz w:val="28"/>
          <w:szCs w:val="28"/>
          <w:lang w:val="pt-BR"/>
        </w:rPr>
        <w:t xml:space="preserve">+ </w:t>
      </w:r>
      <w:r w:rsidR="00CF76B1" w:rsidRPr="008422B8">
        <w:rPr>
          <w:rFonts w:ascii="Times New Roman" w:hAnsi="Times New Roman" w:cs="Times New Roman"/>
          <w:sz w:val="28"/>
          <w:szCs w:val="28"/>
          <w:lang w:val="pt-BR"/>
        </w:rPr>
        <w:t xml:space="preserve">08 </w:t>
      </w:r>
      <w:r w:rsidR="0088373E" w:rsidRPr="008422B8">
        <w:rPr>
          <w:rFonts w:ascii="Times New Roman" w:hAnsi="Times New Roman" w:cs="Times New Roman"/>
          <w:sz w:val="28"/>
          <w:szCs w:val="28"/>
          <w:lang w:val="pt-BR"/>
        </w:rPr>
        <w:t>G</w:t>
      </w:r>
      <w:r w:rsidR="00CF76B1" w:rsidRPr="008422B8">
        <w:rPr>
          <w:rFonts w:ascii="Times New Roman" w:hAnsi="Times New Roman" w:cs="Times New Roman"/>
          <w:sz w:val="28"/>
          <w:szCs w:val="28"/>
          <w:lang w:val="pt-BR"/>
        </w:rPr>
        <w:t>iải Ba</w:t>
      </w:r>
      <w:r w:rsidRPr="008422B8">
        <w:rPr>
          <w:rFonts w:ascii="Times New Roman" w:hAnsi="Times New Roman" w:cs="Times New Roman"/>
          <w:sz w:val="28"/>
          <w:szCs w:val="28"/>
          <w:lang w:val="pt-BR"/>
        </w:rPr>
        <w:t>:</w:t>
      </w:r>
      <w:r w:rsidR="00B76EB5" w:rsidRPr="008422B8">
        <w:rPr>
          <w:rFonts w:ascii="Times New Roman" w:hAnsi="Times New Roman" w:cs="Times New Roman"/>
          <w:sz w:val="28"/>
          <w:szCs w:val="28"/>
          <w:lang w:val="pt-BR"/>
        </w:rPr>
        <w:t xml:space="preserve"> Mỗi giải </w:t>
      </w:r>
      <w:r w:rsidR="00282AE5" w:rsidRPr="008422B8">
        <w:rPr>
          <w:rFonts w:ascii="Times New Roman" w:hAnsi="Times New Roman" w:cs="Times New Roman"/>
          <w:sz w:val="28"/>
          <w:szCs w:val="28"/>
          <w:lang w:val="pt-BR"/>
        </w:rPr>
        <w:t xml:space="preserve">thưởng </w:t>
      </w:r>
      <w:r w:rsidR="00B76EB5" w:rsidRPr="008422B8">
        <w:rPr>
          <w:rFonts w:ascii="Times New Roman" w:hAnsi="Times New Roman" w:cs="Times New Roman"/>
          <w:sz w:val="28"/>
          <w:szCs w:val="28"/>
          <w:lang w:val="pt-BR"/>
        </w:rPr>
        <w:t xml:space="preserve">gồm </w:t>
      </w:r>
      <w:r w:rsidR="00282AE5" w:rsidRPr="008422B8">
        <w:rPr>
          <w:rFonts w:ascii="Times New Roman" w:hAnsi="Times New Roman" w:cs="Times New Roman"/>
          <w:sz w:val="28"/>
          <w:szCs w:val="28"/>
          <w:lang w:val="pt-BR"/>
        </w:rPr>
        <w:t xml:space="preserve"> </w:t>
      </w:r>
      <w:r w:rsidR="00E805E6" w:rsidRPr="008422B8">
        <w:rPr>
          <w:rFonts w:ascii="Times New Roman" w:hAnsi="Times New Roman" w:cs="Times New Roman"/>
          <w:sz w:val="28"/>
          <w:szCs w:val="28"/>
          <w:lang w:val="pt-BR"/>
        </w:rPr>
        <w:t>500.000</w:t>
      </w:r>
      <w:r w:rsidR="00B76EB5" w:rsidRPr="008422B8">
        <w:rPr>
          <w:rFonts w:ascii="Times New Roman" w:hAnsi="Times New Roman" w:cs="Times New Roman"/>
          <w:sz w:val="28"/>
          <w:szCs w:val="28"/>
          <w:lang w:val="pt-BR"/>
        </w:rPr>
        <w:t xml:space="preserve"> đồng của thành phố và </w:t>
      </w:r>
      <w:r w:rsidR="00B76EB5" w:rsidRPr="008422B8">
        <w:rPr>
          <w:rFonts w:ascii="Times New Roman" w:eastAsia="Times New Roman" w:hAnsi="Times New Roman" w:cs="Times New Roman"/>
          <w:color w:val="000000"/>
          <w:sz w:val="28"/>
          <w:szCs w:val="28"/>
          <w:shd w:val="clear" w:color="auto" w:fill="FFFFFF"/>
          <w:lang w:val="pt-BR"/>
        </w:rPr>
        <w:t xml:space="preserve">01 </w:t>
      </w:r>
      <w:r w:rsidR="005E0DB2" w:rsidRPr="008422B8">
        <w:rPr>
          <w:rFonts w:ascii="Times New Roman" w:eastAsia="Times New Roman" w:hAnsi="Times New Roman" w:cs="Times New Roman"/>
          <w:color w:val="000000"/>
          <w:sz w:val="28"/>
          <w:szCs w:val="28"/>
          <w:shd w:val="clear" w:color="auto" w:fill="FFFFFF"/>
          <w:lang w:val="pt-BR"/>
        </w:rPr>
        <w:t>phiếu quà tặng</w:t>
      </w:r>
      <w:r w:rsidR="00B76EB5" w:rsidRPr="008422B8">
        <w:rPr>
          <w:rFonts w:ascii="Times New Roman" w:eastAsia="Times New Roman" w:hAnsi="Times New Roman" w:cs="Times New Roman"/>
          <w:color w:val="000000"/>
          <w:sz w:val="28"/>
          <w:szCs w:val="28"/>
          <w:shd w:val="clear" w:color="auto" w:fill="FFFFFF"/>
          <w:lang w:val="pt-BR"/>
        </w:rPr>
        <w:t xml:space="preserve"> học tiếng Anh trị giá </w:t>
      </w:r>
      <w:r w:rsidR="005E0DB2" w:rsidRPr="008422B8">
        <w:rPr>
          <w:rFonts w:ascii="Times New Roman" w:eastAsia="Times New Roman" w:hAnsi="Times New Roman" w:cs="Times New Roman"/>
          <w:color w:val="000000"/>
          <w:sz w:val="28"/>
          <w:szCs w:val="28"/>
          <w:shd w:val="clear" w:color="auto" w:fill="FFFFFF"/>
          <w:lang w:val="pt-BR"/>
        </w:rPr>
        <w:t>1.000.000</w:t>
      </w:r>
      <w:r w:rsidR="00B76EB5" w:rsidRPr="008422B8">
        <w:rPr>
          <w:rFonts w:ascii="Times New Roman" w:eastAsia="Times New Roman" w:hAnsi="Times New Roman" w:cs="Times New Roman"/>
          <w:color w:val="000000"/>
          <w:sz w:val="28"/>
          <w:szCs w:val="28"/>
          <w:shd w:val="clear" w:color="auto" w:fill="FFFFFF"/>
          <w:lang w:val="pt-BR"/>
        </w:rPr>
        <w:t xml:space="preserve"> đồng của đơn vị tài trợ Havina Group.</w:t>
      </w:r>
    </w:p>
    <w:p w:rsidR="00B76EB5" w:rsidRPr="008422B8" w:rsidRDefault="00BD1C40" w:rsidP="008422B8">
      <w:pPr>
        <w:shd w:val="clear" w:color="auto" w:fill="FFFFFF"/>
        <w:spacing w:before="120" w:after="120" w:line="264" w:lineRule="auto"/>
        <w:ind w:firstLine="585"/>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w:t>
      </w:r>
      <w:r w:rsidR="00CF76B1" w:rsidRPr="008422B8">
        <w:rPr>
          <w:rFonts w:ascii="Times New Roman" w:hAnsi="Times New Roman" w:cs="Times New Roman"/>
          <w:sz w:val="28"/>
          <w:szCs w:val="28"/>
          <w:lang w:val="pt-BR"/>
        </w:rPr>
        <w:t xml:space="preserve">10 </w:t>
      </w:r>
      <w:r w:rsidR="0088373E" w:rsidRPr="008422B8">
        <w:rPr>
          <w:rFonts w:ascii="Times New Roman" w:hAnsi="Times New Roman" w:cs="Times New Roman"/>
          <w:sz w:val="28"/>
          <w:szCs w:val="28"/>
          <w:lang w:val="pt-BR"/>
        </w:rPr>
        <w:t>G</w:t>
      </w:r>
      <w:r w:rsidR="00CF76B1" w:rsidRPr="008422B8">
        <w:rPr>
          <w:rFonts w:ascii="Times New Roman" w:hAnsi="Times New Roman" w:cs="Times New Roman"/>
          <w:sz w:val="28"/>
          <w:szCs w:val="28"/>
          <w:lang w:val="pt-BR"/>
        </w:rPr>
        <w:t>iải Khuyến khích</w:t>
      </w:r>
      <w:r w:rsidRPr="008422B8">
        <w:rPr>
          <w:rFonts w:ascii="Times New Roman" w:hAnsi="Times New Roman" w:cs="Times New Roman"/>
          <w:sz w:val="28"/>
          <w:szCs w:val="28"/>
          <w:lang w:val="pt-BR"/>
        </w:rPr>
        <w:t>:</w:t>
      </w:r>
      <w:r w:rsidR="00B76EB5" w:rsidRPr="008422B8">
        <w:rPr>
          <w:rFonts w:ascii="Times New Roman" w:hAnsi="Times New Roman" w:cs="Times New Roman"/>
          <w:sz w:val="28"/>
          <w:szCs w:val="28"/>
          <w:lang w:val="pt-BR"/>
        </w:rPr>
        <w:t xml:space="preserve"> Mỗi giải gồm </w:t>
      </w:r>
      <w:r w:rsidR="005E0DB2" w:rsidRPr="008422B8">
        <w:rPr>
          <w:rFonts w:ascii="Times New Roman" w:hAnsi="Times New Roman" w:cs="Times New Roman"/>
          <w:sz w:val="28"/>
          <w:szCs w:val="28"/>
          <w:lang w:val="pt-BR"/>
        </w:rPr>
        <w:t>300.000</w:t>
      </w:r>
      <w:r w:rsidR="00B76EB5" w:rsidRPr="008422B8">
        <w:rPr>
          <w:rFonts w:ascii="Times New Roman" w:hAnsi="Times New Roman" w:cs="Times New Roman"/>
          <w:sz w:val="28"/>
          <w:szCs w:val="28"/>
          <w:lang w:val="pt-BR"/>
        </w:rPr>
        <w:t xml:space="preserve"> đồng của thành phố và </w:t>
      </w:r>
      <w:r w:rsidR="00B76EB5" w:rsidRPr="008422B8">
        <w:rPr>
          <w:rFonts w:ascii="Times New Roman" w:eastAsia="Times New Roman" w:hAnsi="Times New Roman" w:cs="Times New Roman"/>
          <w:color w:val="000000"/>
          <w:sz w:val="28"/>
          <w:szCs w:val="28"/>
          <w:shd w:val="clear" w:color="auto" w:fill="FFFFFF"/>
          <w:lang w:val="pt-BR"/>
        </w:rPr>
        <w:t xml:space="preserve">01 </w:t>
      </w:r>
      <w:r w:rsidR="005E0DB2" w:rsidRPr="008422B8">
        <w:rPr>
          <w:rFonts w:ascii="Times New Roman" w:eastAsia="Times New Roman" w:hAnsi="Times New Roman" w:cs="Times New Roman"/>
          <w:color w:val="000000"/>
          <w:sz w:val="28"/>
          <w:szCs w:val="28"/>
          <w:shd w:val="clear" w:color="auto" w:fill="FFFFFF"/>
          <w:lang w:val="pt-BR"/>
        </w:rPr>
        <w:t>phiếu quà tặng</w:t>
      </w:r>
      <w:r w:rsidR="00B76EB5" w:rsidRPr="008422B8">
        <w:rPr>
          <w:rFonts w:ascii="Times New Roman" w:eastAsia="Times New Roman" w:hAnsi="Times New Roman" w:cs="Times New Roman"/>
          <w:color w:val="000000"/>
          <w:sz w:val="28"/>
          <w:szCs w:val="28"/>
          <w:shd w:val="clear" w:color="auto" w:fill="FFFFFF"/>
          <w:lang w:val="pt-BR"/>
        </w:rPr>
        <w:t xml:space="preserve"> học tiếng Anh trị giá </w:t>
      </w:r>
      <w:r w:rsidR="005E0DB2" w:rsidRPr="008422B8">
        <w:rPr>
          <w:rFonts w:ascii="Times New Roman" w:eastAsia="Times New Roman" w:hAnsi="Times New Roman" w:cs="Times New Roman"/>
          <w:color w:val="000000"/>
          <w:sz w:val="28"/>
          <w:szCs w:val="28"/>
          <w:shd w:val="clear" w:color="auto" w:fill="FFFFFF"/>
          <w:lang w:val="pt-BR"/>
        </w:rPr>
        <w:t xml:space="preserve">1.000.000 </w:t>
      </w:r>
      <w:r w:rsidR="00B76EB5" w:rsidRPr="008422B8">
        <w:rPr>
          <w:rFonts w:ascii="Times New Roman" w:eastAsia="Times New Roman" w:hAnsi="Times New Roman" w:cs="Times New Roman"/>
          <w:color w:val="000000"/>
          <w:sz w:val="28"/>
          <w:szCs w:val="28"/>
          <w:shd w:val="clear" w:color="auto" w:fill="FFFFFF"/>
          <w:lang w:val="pt-BR"/>
        </w:rPr>
        <w:t>đồng của đơn vị tài trợ Havina Group.</w:t>
      </w:r>
      <w:r w:rsidR="00B76EB5" w:rsidRPr="008422B8">
        <w:rPr>
          <w:rFonts w:ascii="Times New Roman" w:hAnsi="Times New Roman" w:cs="Times New Roman"/>
          <w:sz w:val="28"/>
          <w:szCs w:val="28"/>
          <w:lang w:val="pt-BR"/>
        </w:rPr>
        <w:t xml:space="preserve"> </w:t>
      </w:r>
    </w:p>
    <w:p w:rsidR="00B76EB5" w:rsidRPr="008422B8" w:rsidRDefault="00B76EB5" w:rsidP="008422B8">
      <w:pPr>
        <w:shd w:val="clear" w:color="auto" w:fill="FFFFFF"/>
        <w:spacing w:before="120" w:after="120" w:line="264" w:lineRule="auto"/>
        <w:ind w:firstLine="585"/>
        <w:jc w:val="both"/>
        <w:rPr>
          <w:rFonts w:ascii="Times New Roman" w:eastAsia="Times New Roman" w:hAnsi="Times New Roman" w:cs="Times New Roman"/>
          <w:i/>
          <w:color w:val="000000"/>
          <w:sz w:val="28"/>
          <w:szCs w:val="28"/>
          <w:shd w:val="clear" w:color="auto" w:fill="FFFFFF"/>
          <w:lang w:val="pt-BR"/>
        </w:rPr>
      </w:pPr>
      <w:r w:rsidRPr="008422B8">
        <w:rPr>
          <w:rFonts w:ascii="Times New Roman" w:eastAsia="Times New Roman" w:hAnsi="Times New Roman" w:cs="Times New Roman"/>
          <w:i/>
          <w:color w:val="000000"/>
          <w:sz w:val="28"/>
          <w:szCs w:val="28"/>
          <w:shd w:val="clear" w:color="auto" w:fill="FFFFFF"/>
          <w:lang w:val="pt-BR"/>
        </w:rPr>
        <w:t>Quy định về sử dụng học bổng/</w:t>
      </w:r>
      <w:r w:rsidR="005E0DB2" w:rsidRPr="008422B8">
        <w:rPr>
          <w:rFonts w:ascii="Times New Roman" w:eastAsia="Times New Roman" w:hAnsi="Times New Roman" w:cs="Times New Roman"/>
          <w:i/>
          <w:color w:val="000000"/>
          <w:sz w:val="28"/>
          <w:szCs w:val="28"/>
          <w:shd w:val="clear" w:color="auto" w:fill="FFFFFF"/>
          <w:lang w:val="pt-BR"/>
        </w:rPr>
        <w:t xml:space="preserve"> phiếu quà tặng</w:t>
      </w:r>
      <w:r w:rsidRPr="008422B8">
        <w:rPr>
          <w:rFonts w:ascii="Times New Roman" w:eastAsia="Times New Roman" w:hAnsi="Times New Roman" w:cs="Times New Roman"/>
          <w:i/>
          <w:color w:val="000000"/>
          <w:sz w:val="28"/>
          <w:szCs w:val="28"/>
          <w:shd w:val="clear" w:color="auto" w:fill="FFFFFF"/>
          <w:lang w:val="pt-BR"/>
        </w:rPr>
        <w:t xml:space="preserve"> của đơn vị tài trợ Havina Group như sau: </w:t>
      </w:r>
    </w:p>
    <w:p w:rsidR="00B76EB5" w:rsidRPr="008422B8" w:rsidRDefault="00B76EB5" w:rsidP="008422B8">
      <w:pPr>
        <w:numPr>
          <w:ilvl w:val="0"/>
          <w:numId w:val="13"/>
        </w:numPr>
        <w:shd w:val="clear" w:color="auto" w:fill="FFFFFF"/>
        <w:spacing w:before="120" w:after="120" w:line="264" w:lineRule="auto"/>
        <w:ind w:left="0" w:firstLine="585"/>
        <w:jc w:val="both"/>
        <w:rPr>
          <w:rFonts w:ascii="Times New Roman" w:eastAsia="Times New Roman" w:hAnsi="Times New Roman" w:cs="Times New Roman"/>
          <w:color w:val="000000" w:themeColor="text1"/>
          <w:sz w:val="28"/>
          <w:szCs w:val="28"/>
          <w:lang w:val="pt-BR"/>
        </w:rPr>
      </w:pPr>
      <w:r w:rsidRPr="008422B8">
        <w:rPr>
          <w:rFonts w:ascii="Times New Roman" w:eastAsia="Times New Roman" w:hAnsi="Times New Roman" w:cs="Times New Roman"/>
          <w:color w:val="000000" w:themeColor="text1"/>
          <w:sz w:val="28"/>
          <w:szCs w:val="28"/>
          <w:lang w:val="pt-BR"/>
        </w:rPr>
        <w:t>Học bổng/</w:t>
      </w:r>
      <w:r w:rsidR="005E0DB2" w:rsidRPr="008422B8">
        <w:rPr>
          <w:rFonts w:ascii="Times New Roman" w:eastAsia="Times New Roman" w:hAnsi="Times New Roman" w:cs="Times New Roman"/>
          <w:i/>
          <w:color w:val="000000"/>
          <w:sz w:val="28"/>
          <w:szCs w:val="28"/>
          <w:shd w:val="clear" w:color="auto" w:fill="FFFFFF"/>
          <w:lang w:val="pt-BR"/>
        </w:rPr>
        <w:t xml:space="preserve"> </w:t>
      </w:r>
      <w:r w:rsidR="005E0DB2" w:rsidRPr="008422B8">
        <w:rPr>
          <w:rFonts w:ascii="Times New Roman" w:eastAsia="Times New Roman" w:hAnsi="Times New Roman" w:cs="Times New Roman"/>
          <w:color w:val="000000"/>
          <w:sz w:val="28"/>
          <w:szCs w:val="28"/>
          <w:shd w:val="clear" w:color="auto" w:fill="FFFFFF"/>
          <w:lang w:val="pt-BR"/>
        </w:rPr>
        <w:t>phiếu quà tặng</w:t>
      </w:r>
      <w:r w:rsidRPr="008422B8">
        <w:rPr>
          <w:rFonts w:ascii="Times New Roman" w:eastAsia="Times New Roman" w:hAnsi="Times New Roman" w:cs="Times New Roman"/>
          <w:color w:val="000000" w:themeColor="text1"/>
          <w:sz w:val="28"/>
          <w:szCs w:val="28"/>
          <w:lang w:val="pt-BR"/>
        </w:rPr>
        <w:t xml:space="preserve"> có thể chuyển nhượng cho người khác nhưng không được quy đổi thành tiền mặt. </w:t>
      </w:r>
    </w:p>
    <w:p w:rsidR="00B76EB5" w:rsidRPr="008422B8" w:rsidRDefault="00B76EB5" w:rsidP="008422B8">
      <w:pPr>
        <w:numPr>
          <w:ilvl w:val="0"/>
          <w:numId w:val="13"/>
        </w:numPr>
        <w:shd w:val="clear" w:color="auto" w:fill="FFFFFF"/>
        <w:spacing w:before="120" w:after="120" w:line="264" w:lineRule="auto"/>
        <w:ind w:left="0" w:firstLine="585"/>
        <w:jc w:val="both"/>
        <w:rPr>
          <w:rFonts w:ascii="Times New Roman" w:eastAsia="Times New Roman" w:hAnsi="Times New Roman" w:cs="Times New Roman"/>
          <w:color w:val="000000"/>
          <w:sz w:val="28"/>
          <w:szCs w:val="28"/>
          <w:lang w:val="pt-BR"/>
        </w:rPr>
      </w:pPr>
      <w:r w:rsidRPr="008422B8">
        <w:rPr>
          <w:rFonts w:ascii="Times New Roman" w:eastAsia="Times New Roman" w:hAnsi="Times New Roman" w:cs="Times New Roman"/>
          <w:color w:val="000000"/>
          <w:sz w:val="28"/>
          <w:szCs w:val="28"/>
          <w:shd w:val="clear" w:color="auto" w:fill="FFFFFF"/>
          <w:lang w:val="pt-BR"/>
        </w:rPr>
        <w:t>Học bổng/</w:t>
      </w:r>
      <w:r w:rsidR="005E0DB2" w:rsidRPr="008422B8">
        <w:rPr>
          <w:rFonts w:ascii="Times New Roman" w:eastAsia="Times New Roman" w:hAnsi="Times New Roman" w:cs="Times New Roman"/>
          <w:color w:val="000000"/>
          <w:sz w:val="28"/>
          <w:szCs w:val="28"/>
          <w:shd w:val="clear" w:color="auto" w:fill="FFFFFF"/>
          <w:lang w:val="pt-BR"/>
        </w:rPr>
        <w:t xml:space="preserve"> phiếu quà tặng</w:t>
      </w:r>
      <w:r w:rsidR="005E0DB2" w:rsidRPr="008422B8">
        <w:rPr>
          <w:rFonts w:ascii="Times New Roman" w:eastAsia="Times New Roman" w:hAnsi="Times New Roman" w:cs="Times New Roman"/>
          <w:color w:val="000000" w:themeColor="text1"/>
          <w:sz w:val="28"/>
          <w:szCs w:val="28"/>
          <w:lang w:val="pt-BR"/>
        </w:rPr>
        <w:t xml:space="preserve"> </w:t>
      </w:r>
      <w:r w:rsidRPr="008422B8">
        <w:rPr>
          <w:rFonts w:ascii="Times New Roman" w:eastAsia="Times New Roman" w:hAnsi="Times New Roman" w:cs="Times New Roman"/>
          <w:color w:val="000000"/>
          <w:sz w:val="28"/>
          <w:szCs w:val="28"/>
          <w:shd w:val="clear" w:color="auto" w:fill="FFFFFF"/>
          <w:lang w:val="pt-BR"/>
        </w:rPr>
        <w:t xml:space="preserve">có thể sử dụng để đăng kí các khóa học </w:t>
      </w:r>
      <w:r w:rsidR="005E0DB2" w:rsidRPr="008422B8">
        <w:rPr>
          <w:rFonts w:ascii="Times New Roman" w:eastAsia="Times New Roman" w:hAnsi="Times New Roman" w:cs="Times New Roman"/>
          <w:color w:val="000000"/>
          <w:sz w:val="28"/>
          <w:szCs w:val="28"/>
          <w:shd w:val="clear" w:color="auto" w:fill="FFFFFF"/>
          <w:lang w:val="pt-BR"/>
        </w:rPr>
        <w:t>trực tiếp</w:t>
      </w:r>
      <w:r w:rsidRPr="008422B8">
        <w:rPr>
          <w:rFonts w:ascii="Times New Roman" w:eastAsia="Times New Roman" w:hAnsi="Times New Roman" w:cs="Times New Roman"/>
          <w:color w:val="000000"/>
          <w:sz w:val="28"/>
          <w:szCs w:val="28"/>
          <w:shd w:val="clear" w:color="auto" w:fill="FFFFFF"/>
          <w:lang w:val="pt-BR"/>
        </w:rPr>
        <w:t xml:space="preserve"> hoặc </w:t>
      </w:r>
      <w:r w:rsidR="005E0DB2" w:rsidRPr="008422B8">
        <w:rPr>
          <w:rFonts w:ascii="Times New Roman" w:eastAsia="Times New Roman" w:hAnsi="Times New Roman" w:cs="Times New Roman"/>
          <w:color w:val="000000"/>
          <w:sz w:val="28"/>
          <w:szCs w:val="28"/>
          <w:shd w:val="clear" w:color="auto" w:fill="FFFFFF"/>
          <w:lang w:val="pt-BR"/>
        </w:rPr>
        <w:t>trực tuyến</w:t>
      </w:r>
      <w:r w:rsidRPr="008422B8">
        <w:rPr>
          <w:rFonts w:ascii="Times New Roman" w:eastAsia="Times New Roman" w:hAnsi="Times New Roman" w:cs="Times New Roman"/>
          <w:color w:val="000000"/>
          <w:sz w:val="28"/>
          <w:szCs w:val="28"/>
          <w:shd w:val="clear" w:color="auto" w:fill="FFFFFF"/>
          <w:lang w:val="pt-BR"/>
        </w:rPr>
        <w:t>.</w:t>
      </w:r>
    </w:p>
    <w:p w:rsidR="00B76EB5" w:rsidRPr="008422B8" w:rsidRDefault="00B76EB5" w:rsidP="008422B8">
      <w:pPr>
        <w:numPr>
          <w:ilvl w:val="0"/>
          <w:numId w:val="13"/>
        </w:numPr>
        <w:shd w:val="clear" w:color="auto" w:fill="FFFFFF"/>
        <w:spacing w:before="120" w:after="120" w:line="264" w:lineRule="auto"/>
        <w:ind w:left="0" w:firstLine="585"/>
        <w:jc w:val="both"/>
        <w:rPr>
          <w:rFonts w:ascii="Times New Roman" w:eastAsia="Times New Roman" w:hAnsi="Times New Roman" w:cs="Times New Roman"/>
          <w:color w:val="000000"/>
          <w:sz w:val="28"/>
          <w:szCs w:val="28"/>
          <w:lang w:val="pt-BR"/>
        </w:rPr>
      </w:pPr>
      <w:r w:rsidRPr="008422B8">
        <w:rPr>
          <w:rFonts w:ascii="Times New Roman" w:eastAsia="Times New Roman" w:hAnsi="Times New Roman" w:cs="Times New Roman"/>
          <w:color w:val="000000"/>
          <w:sz w:val="28"/>
          <w:szCs w:val="28"/>
          <w:lang w:val="pt-BR"/>
        </w:rPr>
        <w:t>Học bổng/</w:t>
      </w:r>
      <w:r w:rsidR="005E0DB2" w:rsidRPr="008422B8">
        <w:rPr>
          <w:rFonts w:ascii="Times New Roman" w:eastAsia="Times New Roman" w:hAnsi="Times New Roman" w:cs="Times New Roman"/>
          <w:color w:val="000000"/>
          <w:sz w:val="28"/>
          <w:szCs w:val="28"/>
          <w:shd w:val="clear" w:color="auto" w:fill="FFFFFF"/>
          <w:lang w:val="pt-BR"/>
        </w:rPr>
        <w:t xml:space="preserve"> phiếu quà tặng</w:t>
      </w:r>
      <w:r w:rsidRPr="008422B8">
        <w:rPr>
          <w:rFonts w:ascii="Times New Roman" w:eastAsia="Times New Roman" w:hAnsi="Times New Roman" w:cs="Times New Roman"/>
          <w:color w:val="000000"/>
          <w:sz w:val="28"/>
          <w:szCs w:val="28"/>
          <w:lang w:val="pt-BR"/>
        </w:rPr>
        <w:t xml:space="preserve"> có thời hạn sử dụng là một (01) năm.</w:t>
      </w:r>
    </w:p>
    <w:p w:rsidR="00CF76B1" w:rsidRPr="008422B8" w:rsidRDefault="00282AE5" w:rsidP="008422B8">
      <w:pPr>
        <w:shd w:val="clear" w:color="auto" w:fill="FFFFFF"/>
        <w:spacing w:before="120" w:after="120" w:line="264" w:lineRule="auto"/>
        <w:ind w:firstLine="567"/>
        <w:contextualSpacing/>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lastRenderedPageBreak/>
        <w:t xml:space="preserve">+ </w:t>
      </w:r>
      <w:r w:rsidR="00BD1C40" w:rsidRPr="008422B8">
        <w:rPr>
          <w:rFonts w:ascii="Times New Roman" w:hAnsi="Times New Roman" w:cs="Times New Roman"/>
          <w:sz w:val="28"/>
          <w:szCs w:val="28"/>
          <w:lang w:val="pt-BR"/>
        </w:rPr>
        <w:t xml:space="preserve">Ngoài phần </w:t>
      </w:r>
      <w:r w:rsidR="00CF76B1" w:rsidRPr="008422B8">
        <w:rPr>
          <w:rFonts w:ascii="Times New Roman" w:hAnsi="Times New Roman" w:cs="Times New Roman"/>
          <w:sz w:val="28"/>
          <w:szCs w:val="28"/>
          <w:lang w:val="pt-BR"/>
        </w:rPr>
        <w:t>thưởng</w:t>
      </w:r>
      <w:r w:rsidR="00BD1C40" w:rsidRPr="008422B8">
        <w:rPr>
          <w:rFonts w:ascii="Times New Roman" w:hAnsi="Times New Roman" w:cs="Times New Roman"/>
          <w:sz w:val="28"/>
          <w:szCs w:val="28"/>
          <w:lang w:val="pt-BR"/>
        </w:rPr>
        <w:t xml:space="preserve"> tiền mặt,</w:t>
      </w:r>
      <w:r w:rsidR="00B76EB5" w:rsidRPr="008422B8">
        <w:rPr>
          <w:rFonts w:ascii="Times New Roman" w:hAnsi="Times New Roman" w:cs="Times New Roman"/>
          <w:sz w:val="28"/>
          <w:szCs w:val="28"/>
          <w:lang w:val="pt-BR"/>
        </w:rPr>
        <w:t xml:space="preserve"> học bổng</w:t>
      </w:r>
      <w:r w:rsidRPr="008422B8">
        <w:rPr>
          <w:rFonts w:ascii="Times New Roman" w:hAnsi="Times New Roman" w:cs="Times New Roman"/>
          <w:sz w:val="28"/>
          <w:szCs w:val="28"/>
          <w:lang w:val="pt-BR"/>
        </w:rPr>
        <w:t>/</w:t>
      </w:r>
      <w:r w:rsidR="005E0DB2" w:rsidRPr="008422B8">
        <w:rPr>
          <w:rFonts w:ascii="Times New Roman" w:eastAsia="Times New Roman" w:hAnsi="Times New Roman" w:cs="Times New Roman"/>
          <w:color w:val="000000"/>
          <w:sz w:val="28"/>
          <w:szCs w:val="28"/>
          <w:shd w:val="clear" w:color="auto" w:fill="FFFFFF"/>
          <w:lang w:val="pt-BR"/>
        </w:rPr>
        <w:t xml:space="preserve"> phiếu quà tặng</w:t>
      </w:r>
      <w:r w:rsidR="00B76EB5" w:rsidRPr="008422B8">
        <w:rPr>
          <w:rFonts w:ascii="Times New Roman" w:hAnsi="Times New Roman" w:cs="Times New Roman"/>
          <w:sz w:val="28"/>
          <w:szCs w:val="28"/>
          <w:lang w:val="pt-BR"/>
        </w:rPr>
        <w:t xml:space="preserve"> học tiếng Anh</w:t>
      </w:r>
      <w:r w:rsidR="00BD1C40" w:rsidRPr="008422B8">
        <w:rPr>
          <w:rFonts w:ascii="Times New Roman" w:hAnsi="Times New Roman" w:cs="Times New Roman"/>
          <w:sz w:val="28"/>
          <w:szCs w:val="28"/>
          <w:lang w:val="pt-BR"/>
        </w:rPr>
        <w:t xml:space="preserve"> các thí sinh đạt giải được nhận</w:t>
      </w:r>
      <w:r w:rsidR="00CF76B1" w:rsidRPr="008422B8">
        <w:rPr>
          <w:rFonts w:ascii="Times New Roman" w:hAnsi="Times New Roman" w:cs="Times New Roman"/>
          <w:sz w:val="28"/>
          <w:szCs w:val="28"/>
          <w:lang w:val="pt-BR"/>
        </w:rPr>
        <w:t xml:space="preserve"> Giấy Chứ</w:t>
      </w:r>
      <w:r w:rsidR="0088373E" w:rsidRPr="008422B8">
        <w:rPr>
          <w:rFonts w:ascii="Times New Roman" w:hAnsi="Times New Roman" w:cs="Times New Roman"/>
          <w:sz w:val="28"/>
          <w:szCs w:val="28"/>
          <w:lang w:val="pt-BR"/>
        </w:rPr>
        <w:t xml:space="preserve">ng </w:t>
      </w:r>
      <w:r w:rsidR="00CF76B1" w:rsidRPr="008422B8">
        <w:rPr>
          <w:rFonts w:ascii="Times New Roman" w:hAnsi="Times New Roman" w:cs="Times New Roman"/>
          <w:sz w:val="28"/>
          <w:szCs w:val="28"/>
          <w:lang w:val="pt-BR"/>
        </w:rPr>
        <w:t xml:space="preserve">nhận </w:t>
      </w:r>
      <w:r w:rsidR="00CF76B1" w:rsidRPr="008422B8">
        <w:rPr>
          <w:rFonts w:ascii="Times New Roman" w:hAnsi="Times New Roman" w:cs="Times New Roman"/>
          <w:sz w:val="28"/>
          <w:szCs w:val="28"/>
          <w:lang w:val="vi-VN"/>
        </w:rPr>
        <w:t>do 03 đơn vị đồng cấp: Sở Ngoại vụ, Sở Giáo dục và Đào tạo; Thành đoàn.</w:t>
      </w:r>
    </w:p>
    <w:p w:rsidR="00CF76B1" w:rsidRPr="008422B8" w:rsidRDefault="00CF76B1" w:rsidP="008422B8">
      <w:pPr>
        <w:spacing w:before="120" w:after="120" w:line="264" w:lineRule="auto"/>
        <w:ind w:firstLine="567"/>
        <w:jc w:val="both"/>
        <w:rPr>
          <w:rFonts w:ascii="Times New Roman" w:hAnsi="Times New Roman" w:cs="Times New Roman"/>
          <w:sz w:val="28"/>
          <w:szCs w:val="28"/>
          <w:lang w:val="vi-VN"/>
        </w:rPr>
      </w:pPr>
      <w:r w:rsidRPr="008422B8">
        <w:rPr>
          <w:rFonts w:ascii="Times New Roman" w:hAnsi="Times New Roman" w:cs="Times New Roman"/>
          <w:sz w:val="28"/>
          <w:szCs w:val="28"/>
          <w:lang w:val="pt-BR"/>
        </w:rPr>
        <w:t xml:space="preserve">- Giải thưởng bổ sung do Ban </w:t>
      </w:r>
      <w:r w:rsidR="0088373E" w:rsidRPr="008422B8">
        <w:rPr>
          <w:rFonts w:ascii="Times New Roman" w:hAnsi="Times New Roman" w:cs="Times New Roman"/>
          <w:sz w:val="28"/>
          <w:szCs w:val="28"/>
          <w:lang w:val="pt-BR"/>
        </w:rPr>
        <w:t>T</w:t>
      </w:r>
      <w:r w:rsidRPr="008422B8">
        <w:rPr>
          <w:rFonts w:ascii="Times New Roman" w:hAnsi="Times New Roman" w:cs="Times New Roman"/>
          <w:sz w:val="28"/>
          <w:szCs w:val="28"/>
          <w:lang w:val="pt-BR"/>
        </w:rPr>
        <w:t>ổ chức</w:t>
      </w:r>
      <w:r w:rsidR="0088373E" w:rsidRPr="008422B8">
        <w:rPr>
          <w:rFonts w:ascii="Times New Roman" w:hAnsi="Times New Roman" w:cs="Times New Roman"/>
          <w:sz w:val="28"/>
          <w:szCs w:val="28"/>
          <w:lang w:val="pt-BR"/>
        </w:rPr>
        <w:t xml:space="preserve"> cuộc thi</w:t>
      </w:r>
      <w:r w:rsidRPr="008422B8">
        <w:rPr>
          <w:rFonts w:ascii="Times New Roman" w:hAnsi="Times New Roman" w:cs="Times New Roman"/>
          <w:sz w:val="28"/>
          <w:szCs w:val="28"/>
          <w:lang w:val="pt-BR"/>
        </w:rPr>
        <w:t xml:space="preserve"> quyết định (ngoài các giải đã được Ủy ban nhân thành phố phê duyệt)</w:t>
      </w:r>
      <w:r w:rsidR="003B30CC" w:rsidRPr="008422B8">
        <w:rPr>
          <w:rFonts w:ascii="Times New Roman" w:hAnsi="Times New Roman" w:cs="Times New Roman"/>
          <w:sz w:val="28"/>
          <w:szCs w:val="28"/>
          <w:lang w:val="pt-BR"/>
        </w:rPr>
        <w:t xml:space="preserve"> gồm </w:t>
      </w:r>
      <w:r w:rsidRPr="008422B8">
        <w:rPr>
          <w:rFonts w:ascii="Times New Roman" w:hAnsi="Times New Roman" w:cs="Times New Roman"/>
          <w:sz w:val="28"/>
          <w:szCs w:val="28"/>
          <w:lang w:val="pt-BR"/>
        </w:rPr>
        <w:t xml:space="preserve">02 giải tập </w:t>
      </w:r>
      <w:r w:rsidR="00767CD1" w:rsidRPr="008422B8">
        <w:rPr>
          <w:rFonts w:ascii="Times New Roman" w:hAnsi="Times New Roman" w:cs="Times New Roman"/>
          <w:sz w:val="28"/>
          <w:szCs w:val="28"/>
          <w:lang w:val="pt-BR"/>
        </w:rPr>
        <w:t>thể</w:t>
      </w:r>
      <w:r w:rsidR="00E41F8D" w:rsidRPr="008422B8">
        <w:rPr>
          <w:rFonts w:ascii="Times New Roman" w:hAnsi="Times New Roman" w:cs="Times New Roman"/>
          <w:sz w:val="28"/>
          <w:szCs w:val="28"/>
          <w:lang w:val="pt-BR"/>
        </w:rPr>
        <w:t xml:space="preserve"> do </w:t>
      </w:r>
      <w:r w:rsidR="00282AE5" w:rsidRPr="008422B8">
        <w:rPr>
          <w:rFonts w:ascii="Times New Roman" w:hAnsi="Times New Roman" w:cs="Times New Roman"/>
          <w:sz w:val="28"/>
          <w:szCs w:val="28"/>
          <w:lang w:val="pt-BR"/>
        </w:rPr>
        <w:t xml:space="preserve">Đoàn Thanh niên Cộng sản Hồ Chí Minh Thành phố </w:t>
      </w:r>
      <w:r w:rsidR="00E41F8D" w:rsidRPr="008422B8">
        <w:rPr>
          <w:rFonts w:ascii="Times New Roman" w:hAnsi="Times New Roman" w:cs="Times New Roman"/>
          <w:sz w:val="28"/>
          <w:szCs w:val="28"/>
          <w:lang w:val="pt-BR"/>
        </w:rPr>
        <w:t>trao</w:t>
      </w:r>
      <w:r w:rsidR="00282AE5" w:rsidRPr="008422B8">
        <w:rPr>
          <w:rFonts w:ascii="Times New Roman" w:hAnsi="Times New Roman" w:cs="Times New Roman"/>
          <w:sz w:val="28"/>
          <w:szCs w:val="28"/>
          <w:lang w:val="pt-BR"/>
        </w:rPr>
        <w:t xml:space="preserve"> tặng</w:t>
      </w:r>
      <w:r w:rsidR="00767CD1" w:rsidRPr="008422B8">
        <w:rPr>
          <w:rFonts w:ascii="Times New Roman" w:hAnsi="Times New Roman" w:cs="Times New Roman"/>
          <w:sz w:val="28"/>
          <w:szCs w:val="28"/>
          <w:lang w:val="vi-VN"/>
        </w:rPr>
        <w:t>:</w:t>
      </w:r>
    </w:p>
    <w:p w:rsidR="00CF76B1" w:rsidRPr="008422B8" w:rsidRDefault="00CF76B1" w:rsidP="008422B8">
      <w:pPr>
        <w:spacing w:before="120" w:after="120" w:line="264" w:lineRule="auto"/>
        <w:ind w:firstLine="567"/>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Giải “Trường/đơn vị có nhiều tác phẩm dự thi nhất”</w:t>
      </w:r>
      <w:r w:rsidR="003B30CC" w:rsidRPr="008422B8">
        <w:rPr>
          <w:rFonts w:ascii="Times New Roman" w:hAnsi="Times New Roman" w:cs="Times New Roman"/>
          <w:sz w:val="28"/>
          <w:szCs w:val="28"/>
          <w:lang w:val="pt-BR"/>
        </w:rPr>
        <w:t>:</w:t>
      </w:r>
      <w:r w:rsidR="00E41F8D" w:rsidRPr="008422B8">
        <w:rPr>
          <w:rFonts w:ascii="Times New Roman" w:hAnsi="Times New Roman" w:cs="Times New Roman"/>
          <w:sz w:val="28"/>
          <w:szCs w:val="28"/>
          <w:lang w:val="pt-BR"/>
        </w:rPr>
        <w:t xml:space="preserve"> </w:t>
      </w:r>
      <w:r w:rsidR="005E0DB2" w:rsidRPr="008422B8">
        <w:rPr>
          <w:rFonts w:ascii="Times New Roman" w:hAnsi="Times New Roman" w:cs="Times New Roman"/>
          <w:sz w:val="28"/>
          <w:szCs w:val="28"/>
          <w:lang w:val="pt-BR"/>
        </w:rPr>
        <w:t xml:space="preserve">1.000.000 </w:t>
      </w:r>
      <w:r w:rsidR="00E41F8D" w:rsidRPr="008422B8">
        <w:rPr>
          <w:rFonts w:ascii="Times New Roman" w:hAnsi="Times New Roman" w:cs="Times New Roman"/>
          <w:sz w:val="28"/>
          <w:szCs w:val="28"/>
          <w:lang w:val="pt-BR"/>
        </w:rPr>
        <w:t>đồng</w:t>
      </w:r>
    </w:p>
    <w:p w:rsidR="00CF76B1" w:rsidRPr="008422B8" w:rsidRDefault="00CF76B1" w:rsidP="008422B8">
      <w:pPr>
        <w:spacing w:before="120" w:after="120" w:line="264" w:lineRule="auto"/>
        <w:ind w:firstLine="567"/>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Giải “Trường/đơn vị có nhiều tác phẩm đoạt giải cao”</w:t>
      </w:r>
      <w:r w:rsidR="00E41F8D" w:rsidRPr="008422B8">
        <w:rPr>
          <w:rFonts w:ascii="Times New Roman" w:hAnsi="Times New Roman" w:cs="Times New Roman"/>
          <w:sz w:val="28"/>
          <w:szCs w:val="28"/>
          <w:lang w:val="pt-BR"/>
        </w:rPr>
        <w:t xml:space="preserve">: </w:t>
      </w:r>
      <w:r w:rsidR="005E0DB2" w:rsidRPr="008422B8">
        <w:rPr>
          <w:rFonts w:ascii="Times New Roman" w:hAnsi="Times New Roman" w:cs="Times New Roman"/>
          <w:sz w:val="28"/>
          <w:szCs w:val="28"/>
          <w:lang w:val="pt-BR"/>
        </w:rPr>
        <w:t xml:space="preserve">1.000.000 </w:t>
      </w:r>
      <w:r w:rsidR="00E41F8D" w:rsidRPr="008422B8">
        <w:rPr>
          <w:rFonts w:ascii="Times New Roman" w:hAnsi="Times New Roman" w:cs="Times New Roman"/>
          <w:sz w:val="28"/>
          <w:szCs w:val="28"/>
          <w:lang w:val="pt-BR"/>
        </w:rPr>
        <w:t>đ</w:t>
      </w:r>
      <w:r w:rsidR="005E0DB2" w:rsidRPr="008422B8">
        <w:rPr>
          <w:rFonts w:ascii="Times New Roman" w:hAnsi="Times New Roman" w:cs="Times New Roman"/>
          <w:sz w:val="28"/>
          <w:szCs w:val="28"/>
          <w:lang w:val="pt-BR"/>
        </w:rPr>
        <w:t>ồ</w:t>
      </w:r>
      <w:r w:rsidR="00E41F8D" w:rsidRPr="008422B8">
        <w:rPr>
          <w:rFonts w:ascii="Times New Roman" w:hAnsi="Times New Roman" w:cs="Times New Roman"/>
          <w:sz w:val="28"/>
          <w:szCs w:val="28"/>
          <w:lang w:val="pt-BR"/>
        </w:rPr>
        <w:t>ng</w:t>
      </w:r>
    </w:p>
    <w:p w:rsidR="00CF76B1" w:rsidRPr="008422B8" w:rsidRDefault="0088373E" w:rsidP="008422B8">
      <w:pPr>
        <w:spacing w:before="120" w:after="120" w:line="264" w:lineRule="auto"/>
        <w:ind w:firstLine="567"/>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w:t>
      </w:r>
      <w:r w:rsidR="00CF76B1" w:rsidRPr="008422B8">
        <w:rPr>
          <w:rFonts w:ascii="Times New Roman" w:hAnsi="Times New Roman" w:cs="Times New Roman"/>
          <w:sz w:val="28"/>
          <w:szCs w:val="28"/>
          <w:lang w:val="pt-BR"/>
        </w:rPr>
        <w:t xml:space="preserve"> Ban Tổ chức Cuộc thi tiếp tục huy động xã hội hóa để có điều kiện</w:t>
      </w:r>
      <w:r w:rsidRPr="008422B8">
        <w:rPr>
          <w:rFonts w:ascii="Times New Roman" w:hAnsi="Times New Roman" w:cs="Times New Roman"/>
          <w:sz w:val="28"/>
          <w:szCs w:val="28"/>
          <w:lang w:val="pt-BR"/>
        </w:rPr>
        <w:t xml:space="preserve"> tăng thêm giải thưởng và</w:t>
      </w:r>
      <w:r w:rsidR="00CF76B1" w:rsidRPr="008422B8">
        <w:rPr>
          <w:rFonts w:ascii="Times New Roman" w:hAnsi="Times New Roman" w:cs="Times New Roman"/>
          <w:sz w:val="28"/>
          <w:szCs w:val="28"/>
          <w:lang w:val="pt-BR"/>
        </w:rPr>
        <w:t xml:space="preserve"> tổ chức cho các thí sinh đạt giải một chuyến thăm quan địa danh văn hóa</w:t>
      </w:r>
      <w:r w:rsidR="00282AE5" w:rsidRPr="008422B8">
        <w:rPr>
          <w:rFonts w:ascii="Times New Roman" w:hAnsi="Times New Roman" w:cs="Times New Roman"/>
          <w:sz w:val="28"/>
          <w:szCs w:val="28"/>
          <w:lang w:val="pt-BR"/>
        </w:rPr>
        <w:t xml:space="preserve"> </w:t>
      </w:r>
      <w:r w:rsidR="00CF76B1" w:rsidRPr="008422B8">
        <w:rPr>
          <w:rFonts w:ascii="Times New Roman" w:hAnsi="Times New Roman" w:cs="Times New Roman"/>
          <w:sz w:val="28"/>
          <w:szCs w:val="28"/>
          <w:lang w:val="pt-BR"/>
        </w:rPr>
        <w:t>- du lịch ở Hải Phòng.</w:t>
      </w:r>
    </w:p>
    <w:p w:rsidR="00CF76B1" w:rsidRPr="008422B8" w:rsidRDefault="00CF76B1" w:rsidP="008422B8">
      <w:pPr>
        <w:spacing w:before="120" w:after="120" w:line="264" w:lineRule="auto"/>
        <w:ind w:firstLine="567"/>
        <w:jc w:val="both"/>
        <w:rPr>
          <w:rFonts w:ascii="Times New Roman" w:hAnsi="Times New Roman" w:cs="Times New Roman"/>
          <w:sz w:val="28"/>
          <w:szCs w:val="28"/>
          <w:lang w:val="pt-BR"/>
        </w:rPr>
      </w:pPr>
      <w:r w:rsidRPr="008422B8">
        <w:rPr>
          <w:rFonts w:ascii="Times New Roman" w:hAnsi="Times New Roman" w:cs="Times New Roman"/>
          <w:b/>
          <w:i/>
          <w:sz w:val="28"/>
          <w:szCs w:val="28"/>
          <w:lang w:val="vi-VN"/>
        </w:rPr>
        <w:t>2.2. Giải của tổ chức Mayors For Peace:</w:t>
      </w:r>
      <w:r w:rsidRPr="008422B8">
        <w:rPr>
          <w:rFonts w:ascii="Times New Roman" w:hAnsi="Times New Roman" w:cs="Times New Roman"/>
          <w:sz w:val="28"/>
          <w:szCs w:val="28"/>
          <w:lang w:val="vi-VN"/>
        </w:rPr>
        <w:t xml:space="preserve"> Chứng nhận và phần thưởng.</w:t>
      </w:r>
    </w:p>
    <w:p w:rsidR="00CF76B1" w:rsidRPr="008422B8" w:rsidRDefault="00CF76B1" w:rsidP="008422B8">
      <w:pPr>
        <w:spacing w:before="120" w:after="120" w:line="264" w:lineRule="auto"/>
        <w:ind w:firstLine="567"/>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(i) 01 Giải nhất, 02 Giải Nhì và 03 Giải Ba trong mỗi hạng mục 6-10 tuổi và 11-15 tuổi: Giấy chứng nhận và quà lưu niệm.</w:t>
      </w:r>
    </w:p>
    <w:p w:rsidR="00CF76B1" w:rsidRPr="008422B8" w:rsidRDefault="00CF76B1" w:rsidP="008422B8">
      <w:pPr>
        <w:spacing w:before="120" w:after="120" w:line="264" w:lineRule="auto"/>
        <w:ind w:firstLine="567"/>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(ii) Giải thưởng của Chủ tịch tổ chức Mayors For Peace trao cho một trong hai tác phẩm đạt giải nhất; 20 bản nhựa in tác phẩm sẽ được trao cho người đoạt Giải thưởng của Chủ tịch và cho chính quyền địa phương nơi người đạt giải sinh sống; thông tin về người đạt giải, về địa phương và quốc gia người đạt giải, về tác phẩm đạt giải được đưa lên website của Tổ chức Mayors For Peace.</w:t>
      </w:r>
    </w:p>
    <w:p w:rsidR="00B0066A" w:rsidRPr="008422B8" w:rsidRDefault="00B0066A" w:rsidP="008422B8">
      <w:pPr>
        <w:spacing w:before="120" w:after="120" w:line="264" w:lineRule="auto"/>
        <w:ind w:firstLine="720"/>
        <w:jc w:val="both"/>
        <w:rPr>
          <w:rFonts w:ascii="Times New Roman" w:eastAsia="Times New Roman" w:hAnsi="Times New Roman" w:cs="Times New Roman"/>
          <w:b/>
          <w:bCs/>
          <w:iCs/>
          <w:sz w:val="28"/>
          <w:szCs w:val="28"/>
          <w:bdr w:val="none" w:sz="0" w:space="0" w:color="auto" w:frame="1"/>
          <w:shd w:val="clear" w:color="auto" w:fill="FFFFFF"/>
          <w:lang w:val="pt-BR"/>
        </w:rPr>
      </w:pPr>
      <w:r w:rsidRPr="008422B8">
        <w:rPr>
          <w:rFonts w:ascii="Times New Roman" w:eastAsia="Times New Roman" w:hAnsi="Times New Roman" w:cs="Times New Roman"/>
          <w:b/>
          <w:bCs/>
          <w:iCs/>
          <w:sz w:val="28"/>
          <w:szCs w:val="28"/>
          <w:bdr w:val="none" w:sz="0" w:space="0" w:color="auto" w:frame="1"/>
          <w:shd w:val="clear" w:color="auto" w:fill="FFFFFF"/>
          <w:lang w:val="pt-BR"/>
        </w:rPr>
        <w:t>V. MỘT SỐ QUY ĐỊNH KHÁC</w:t>
      </w:r>
      <w:r w:rsidRPr="008422B8">
        <w:rPr>
          <w:rFonts w:ascii="Times New Roman" w:eastAsia="Times New Roman" w:hAnsi="Times New Roman" w:cs="Times New Roman"/>
          <w:b/>
          <w:bCs/>
          <w:iCs/>
          <w:sz w:val="28"/>
          <w:szCs w:val="28"/>
          <w:bdr w:val="none" w:sz="0" w:space="0" w:color="auto" w:frame="1"/>
          <w:shd w:val="clear" w:color="auto" w:fill="FFFFFF"/>
          <w:lang w:val="pt-BR"/>
        </w:rPr>
        <w:tab/>
      </w:r>
    </w:p>
    <w:p w:rsidR="00CC212A" w:rsidRPr="008422B8" w:rsidRDefault="00CC212A" w:rsidP="008422B8">
      <w:pPr>
        <w:widowControl w:val="0"/>
        <w:tabs>
          <w:tab w:val="left" w:pos="2340"/>
        </w:tabs>
        <w:spacing w:before="120" w:after="120" w:line="264" w:lineRule="auto"/>
        <w:ind w:firstLine="720"/>
        <w:jc w:val="both"/>
        <w:rPr>
          <w:rFonts w:ascii="Times New Roman" w:hAnsi="Times New Roman" w:cs="Times New Roman"/>
          <w:b/>
          <w:sz w:val="28"/>
          <w:szCs w:val="28"/>
          <w:lang w:val="pt-BR"/>
        </w:rPr>
      </w:pPr>
      <w:r w:rsidRPr="008422B8">
        <w:rPr>
          <w:rFonts w:ascii="Times New Roman" w:hAnsi="Times New Roman" w:cs="Times New Roman"/>
          <w:b/>
          <w:sz w:val="28"/>
          <w:szCs w:val="28"/>
          <w:lang w:val="pt-BR"/>
        </w:rPr>
        <w:t>1</w:t>
      </w:r>
      <w:r w:rsidR="007B01E3" w:rsidRPr="008422B8">
        <w:rPr>
          <w:rFonts w:ascii="Times New Roman" w:hAnsi="Times New Roman" w:cs="Times New Roman"/>
          <w:b/>
          <w:sz w:val="28"/>
          <w:szCs w:val="28"/>
          <w:lang w:val="pt-BR"/>
        </w:rPr>
        <w:t>.</w:t>
      </w:r>
      <w:r w:rsidR="00282AE5" w:rsidRPr="008422B8">
        <w:rPr>
          <w:rFonts w:ascii="Times New Roman" w:hAnsi="Times New Roman" w:cs="Times New Roman"/>
          <w:b/>
          <w:sz w:val="28"/>
          <w:szCs w:val="28"/>
          <w:lang w:val="pt-BR"/>
        </w:rPr>
        <w:t xml:space="preserve"> </w:t>
      </w:r>
      <w:r w:rsidRPr="008422B8">
        <w:rPr>
          <w:rFonts w:ascii="Times New Roman" w:hAnsi="Times New Roman" w:cs="Times New Roman"/>
          <w:b/>
          <w:sz w:val="28"/>
          <w:szCs w:val="28"/>
          <w:lang w:val="pt-BR"/>
        </w:rPr>
        <w:t>Quyền hạn của Ban Tổ chức đối với tác phẩm dự thi</w:t>
      </w:r>
    </w:p>
    <w:p w:rsidR="00CC212A" w:rsidRPr="008422B8" w:rsidRDefault="00CC212A" w:rsidP="008422B8">
      <w:pPr>
        <w:spacing w:before="120" w:after="120" w:line="264" w:lineRule="auto"/>
        <w:ind w:firstLine="720"/>
        <w:jc w:val="both"/>
        <w:rPr>
          <w:rFonts w:ascii="Times New Roman" w:eastAsia="Times New Roman" w:hAnsi="Times New Roman" w:cs="Times New Roman"/>
          <w:sz w:val="28"/>
          <w:szCs w:val="28"/>
          <w:shd w:val="clear" w:color="auto" w:fill="FFFFFF"/>
          <w:lang w:val="pt-BR"/>
        </w:rPr>
      </w:pPr>
      <w:r w:rsidRPr="008422B8">
        <w:rPr>
          <w:rFonts w:ascii="Times New Roman" w:eastAsia="Times New Roman" w:hAnsi="Times New Roman" w:cs="Times New Roman"/>
          <w:sz w:val="28"/>
          <w:szCs w:val="28"/>
          <w:shd w:val="clear" w:color="auto" w:fill="FFFFFF"/>
          <w:lang w:val="pt-BR"/>
        </w:rPr>
        <w:t>- Ban tổ chức được toàn quyền sử dụng hình ảnh, nội dung bài thi của các thí sinh tham dự cuộc thi để phục vụ công tác tuyên truyền trên các phương tiện thông tin đại chúng, mạng xã hội, … Ban tổ chức không chịu trách nhiệm nếu bài thi của cá nhân, tập thể bị thất lạc trong quá trình vận chuyển bài dự thi, không trả lại các bài dự thi đã nộp.</w:t>
      </w:r>
    </w:p>
    <w:p w:rsidR="00CC212A" w:rsidRPr="008422B8" w:rsidRDefault="00CC212A" w:rsidP="008422B8">
      <w:pPr>
        <w:widowControl w:val="0"/>
        <w:tabs>
          <w:tab w:val="left" w:pos="2340"/>
        </w:tabs>
        <w:spacing w:before="120" w:after="120" w:line="264" w:lineRule="auto"/>
        <w:ind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Ban Tổ chức không trả lại các tác phẩm dự thi đã gửi tham gia cuộc thi và Ban Tổ chức có quyền sở hữu, sử dụng toàn bộ các bức tranh của cuộc thi nhằm phục vụ cho công tác tuyên truyền sau cuộc thi.</w:t>
      </w:r>
    </w:p>
    <w:p w:rsidR="007B01E3" w:rsidRPr="008422B8" w:rsidRDefault="00CC212A" w:rsidP="008422B8">
      <w:pPr>
        <w:widowControl w:val="0"/>
        <w:tabs>
          <w:tab w:val="left" w:pos="2340"/>
        </w:tabs>
        <w:spacing w:before="120" w:after="120" w:line="264" w:lineRule="auto"/>
        <w:ind w:firstLine="720"/>
        <w:jc w:val="both"/>
        <w:rPr>
          <w:rFonts w:ascii="Times New Roman" w:hAnsi="Times New Roman" w:cs="Times New Roman"/>
          <w:b/>
          <w:sz w:val="28"/>
          <w:szCs w:val="28"/>
          <w:lang w:val="pt-BR"/>
        </w:rPr>
      </w:pPr>
      <w:r w:rsidRPr="008422B8">
        <w:rPr>
          <w:rFonts w:ascii="Times New Roman" w:hAnsi="Times New Roman" w:cs="Times New Roman"/>
          <w:b/>
          <w:sz w:val="28"/>
          <w:szCs w:val="28"/>
          <w:lang w:val="pt-BR"/>
        </w:rPr>
        <w:t>2.</w:t>
      </w:r>
      <w:r w:rsidRPr="008422B8">
        <w:rPr>
          <w:rFonts w:ascii="Times New Roman" w:hAnsi="Times New Roman" w:cs="Times New Roman"/>
          <w:sz w:val="28"/>
          <w:szCs w:val="28"/>
          <w:lang w:val="pt-BR"/>
        </w:rPr>
        <w:t xml:space="preserve"> </w:t>
      </w:r>
      <w:r w:rsidR="007B01E3" w:rsidRPr="008422B8">
        <w:rPr>
          <w:rFonts w:ascii="Times New Roman" w:hAnsi="Times New Roman" w:cs="Times New Roman"/>
          <w:b/>
          <w:sz w:val="28"/>
          <w:szCs w:val="28"/>
          <w:lang w:val="pt-BR"/>
        </w:rPr>
        <w:t>Giải quyết khiếu nại (nếu có)</w:t>
      </w:r>
    </w:p>
    <w:p w:rsidR="00B0066A" w:rsidRPr="008422B8" w:rsidRDefault="007B01E3" w:rsidP="008422B8">
      <w:pPr>
        <w:spacing w:before="120" w:after="120" w:line="264" w:lineRule="auto"/>
        <w:ind w:firstLine="720"/>
        <w:contextualSpacing/>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Các thí sinh có quyền kiến nghị, khiếu nại về kết quả đánh giá</w:t>
      </w:r>
      <w:r w:rsidR="00B0066A" w:rsidRPr="008422B8">
        <w:rPr>
          <w:rFonts w:ascii="Times New Roman" w:hAnsi="Times New Roman" w:cs="Times New Roman"/>
          <w:sz w:val="28"/>
          <w:szCs w:val="28"/>
          <w:lang w:val="pt-BR"/>
        </w:rPr>
        <w:t xml:space="preserve"> ở mỗi vòng  thi sau 03 ngày có công bố kết quả</w:t>
      </w:r>
      <w:r w:rsidRPr="008422B8">
        <w:rPr>
          <w:rFonts w:ascii="Times New Roman" w:hAnsi="Times New Roman" w:cs="Times New Roman"/>
          <w:sz w:val="28"/>
          <w:szCs w:val="28"/>
          <w:lang w:val="pt-BR"/>
        </w:rPr>
        <w:t xml:space="preserve"> và phát hiện những vi phạm Thể lệ cuộc thi bằng đơn/thư trình bày (có mẫu) gửi tới Ban Tổ chức cuộ</w:t>
      </w:r>
      <w:r w:rsidR="00B0066A" w:rsidRPr="008422B8">
        <w:rPr>
          <w:rFonts w:ascii="Times New Roman" w:hAnsi="Times New Roman" w:cs="Times New Roman"/>
          <w:sz w:val="28"/>
          <w:szCs w:val="28"/>
          <w:lang w:val="pt-BR"/>
        </w:rPr>
        <w:t>c thi.</w:t>
      </w:r>
      <w:r w:rsidR="00177600" w:rsidRPr="008422B8">
        <w:rPr>
          <w:rFonts w:ascii="Times New Roman" w:hAnsi="Times New Roman" w:cs="Times New Roman"/>
          <w:sz w:val="28"/>
          <w:szCs w:val="28"/>
          <w:lang w:val="pt-BR"/>
        </w:rPr>
        <w:t xml:space="preserve"> </w:t>
      </w:r>
      <w:r w:rsidR="00B0066A" w:rsidRPr="008422B8">
        <w:rPr>
          <w:rFonts w:ascii="Times New Roman" w:hAnsi="Times New Roman" w:cs="Times New Roman"/>
          <w:sz w:val="28"/>
          <w:szCs w:val="28"/>
          <w:lang w:val="pt-BR"/>
        </w:rPr>
        <w:t>Từ 0</w:t>
      </w:r>
      <w:r w:rsidR="00177600" w:rsidRPr="008422B8">
        <w:rPr>
          <w:rFonts w:ascii="Times New Roman" w:hAnsi="Times New Roman" w:cs="Times New Roman"/>
          <w:sz w:val="28"/>
          <w:szCs w:val="28"/>
          <w:lang w:val="pt-BR"/>
        </w:rPr>
        <w:t>8</w:t>
      </w:r>
      <w:r w:rsidR="00B0066A" w:rsidRPr="008422B8">
        <w:rPr>
          <w:rFonts w:ascii="Times New Roman" w:hAnsi="Times New Roman" w:cs="Times New Roman"/>
          <w:sz w:val="28"/>
          <w:szCs w:val="28"/>
          <w:lang w:val="pt-BR"/>
        </w:rPr>
        <w:t xml:space="preserve">/11 – </w:t>
      </w:r>
      <w:r w:rsidR="00177600" w:rsidRPr="008422B8">
        <w:rPr>
          <w:rFonts w:ascii="Times New Roman" w:hAnsi="Times New Roman" w:cs="Times New Roman"/>
          <w:sz w:val="28"/>
          <w:szCs w:val="28"/>
          <w:lang w:val="pt-BR"/>
        </w:rPr>
        <w:t>12</w:t>
      </w:r>
      <w:r w:rsidR="00B0066A" w:rsidRPr="008422B8">
        <w:rPr>
          <w:rFonts w:ascii="Times New Roman" w:hAnsi="Times New Roman" w:cs="Times New Roman"/>
          <w:sz w:val="28"/>
          <w:szCs w:val="28"/>
          <w:lang w:val="pt-BR"/>
        </w:rPr>
        <w:t>/11/2020: Ban Tổ chức cuộc thi có trách nhiệm giải quyết khiếu nại, kết luận đánh giá kiểm tra/ phúc tra (nếu có</w:t>
      </w:r>
      <w:r w:rsidR="00884007" w:rsidRPr="008422B8">
        <w:rPr>
          <w:rFonts w:ascii="Times New Roman" w:hAnsi="Times New Roman" w:cs="Times New Roman"/>
          <w:sz w:val="28"/>
          <w:szCs w:val="28"/>
          <w:lang w:val="pt-BR"/>
        </w:rPr>
        <w:t xml:space="preserve"> khiếu nại</w:t>
      </w:r>
      <w:r w:rsidR="00B0066A" w:rsidRPr="008422B8">
        <w:rPr>
          <w:rFonts w:ascii="Times New Roman" w:hAnsi="Times New Roman" w:cs="Times New Roman"/>
          <w:sz w:val="28"/>
          <w:szCs w:val="28"/>
          <w:lang w:val="pt-BR"/>
        </w:rPr>
        <w:t>);</w:t>
      </w:r>
    </w:p>
    <w:p w:rsidR="007B01E3" w:rsidRPr="008422B8" w:rsidRDefault="007B01E3" w:rsidP="008422B8">
      <w:pPr>
        <w:widowControl w:val="0"/>
        <w:tabs>
          <w:tab w:val="left" w:pos="2340"/>
        </w:tabs>
        <w:spacing w:before="120" w:after="120" w:line="264" w:lineRule="auto"/>
        <w:ind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 xml:space="preserve">- </w:t>
      </w:r>
      <w:r w:rsidR="00B0066A" w:rsidRPr="008422B8">
        <w:rPr>
          <w:rFonts w:ascii="Times New Roman" w:hAnsi="Times New Roman" w:cs="Times New Roman"/>
          <w:sz w:val="28"/>
          <w:szCs w:val="28"/>
          <w:lang w:val="pt-BR"/>
        </w:rPr>
        <w:t>Các đơn thư khiế</w:t>
      </w:r>
      <w:r w:rsidR="00884007" w:rsidRPr="008422B8">
        <w:rPr>
          <w:rFonts w:ascii="Times New Roman" w:hAnsi="Times New Roman" w:cs="Times New Roman"/>
          <w:sz w:val="28"/>
          <w:szCs w:val="28"/>
          <w:lang w:val="pt-BR"/>
        </w:rPr>
        <w:t>u nại</w:t>
      </w:r>
      <w:r w:rsidR="00B0066A" w:rsidRPr="008422B8">
        <w:rPr>
          <w:rFonts w:ascii="Times New Roman" w:hAnsi="Times New Roman" w:cs="Times New Roman"/>
          <w:sz w:val="28"/>
          <w:szCs w:val="28"/>
          <w:lang w:val="pt-BR"/>
        </w:rPr>
        <w:t xml:space="preserve">, phát hiện </w:t>
      </w:r>
      <w:r w:rsidR="00884007" w:rsidRPr="008422B8">
        <w:rPr>
          <w:rFonts w:ascii="Times New Roman" w:hAnsi="Times New Roman" w:cs="Times New Roman"/>
          <w:sz w:val="28"/>
          <w:szCs w:val="28"/>
          <w:lang w:val="pt-BR"/>
        </w:rPr>
        <w:t xml:space="preserve">gửi </w:t>
      </w:r>
      <w:r w:rsidR="00B0066A" w:rsidRPr="008422B8">
        <w:rPr>
          <w:rFonts w:ascii="Times New Roman" w:hAnsi="Times New Roman" w:cs="Times New Roman"/>
          <w:sz w:val="28"/>
          <w:szCs w:val="28"/>
          <w:lang w:val="pt-BR"/>
        </w:rPr>
        <w:t>ngoài thời hạn trên (theo dấu bưu điện), các đơn thư không có tên, không rõ địa chỉ, nặc danh hoặc mạo danh sẽ không được xem xét giải quyết.</w:t>
      </w:r>
    </w:p>
    <w:p w:rsidR="00B0066A" w:rsidRPr="008422B8" w:rsidRDefault="00884007" w:rsidP="008422B8">
      <w:pPr>
        <w:widowControl w:val="0"/>
        <w:tabs>
          <w:tab w:val="left" w:pos="2340"/>
        </w:tabs>
        <w:spacing w:before="120" w:after="120" w:line="264" w:lineRule="auto"/>
        <w:ind w:firstLine="720"/>
        <w:jc w:val="both"/>
        <w:rPr>
          <w:rFonts w:ascii="Times New Roman" w:hAnsi="Times New Roman" w:cs="Times New Roman"/>
          <w:b/>
          <w:sz w:val="28"/>
          <w:szCs w:val="28"/>
          <w:lang w:val="pt-BR"/>
        </w:rPr>
      </w:pPr>
      <w:r w:rsidRPr="008422B8">
        <w:rPr>
          <w:rFonts w:ascii="Times New Roman" w:hAnsi="Times New Roman" w:cs="Times New Roman"/>
          <w:b/>
          <w:sz w:val="28"/>
          <w:szCs w:val="28"/>
          <w:lang w:val="pt-BR"/>
        </w:rPr>
        <w:lastRenderedPageBreak/>
        <w:t>3</w:t>
      </w:r>
      <w:r w:rsidR="00B0066A" w:rsidRPr="008422B8">
        <w:rPr>
          <w:rFonts w:ascii="Times New Roman" w:hAnsi="Times New Roman" w:cs="Times New Roman"/>
          <w:b/>
          <w:sz w:val="28"/>
          <w:szCs w:val="28"/>
          <w:lang w:val="pt-BR"/>
        </w:rPr>
        <w:t>. Điều chỉnh, bổ sung Thể lệ</w:t>
      </w:r>
    </w:p>
    <w:p w:rsidR="00B0066A" w:rsidRPr="008422B8" w:rsidRDefault="00FB65F4" w:rsidP="008422B8">
      <w:pPr>
        <w:widowControl w:val="0"/>
        <w:tabs>
          <w:tab w:val="left" w:pos="2340"/>
        </w:tabs>
        <w:spacing w:before="120" w:after="120" w:line="264" w:lineRule="auto"/>
        <w:ind w:firstLine="720"/>
        <w:jc w:val="both"/>
        <w:rPr>
          <w:rFonts w:ascii="Times New Roman" w:hAnsi="Times New Roman" w:cs="Times New Roman"/>
          <w:sz w:val="28"/>
          <w:szCs w:val="28"/>
          <w:lang w:val="pt-BR"/>
        </w:rPr>
      </w:pPr>
      <w:r w:rsidRPr="008422B8">
        <w:rPr>
          <w:rFonts w:ascii="Times New Roman" w:hAnsi="Times New Roman" w:cs="Times New Roman"/>
          <w:sz w:val="28"/>
          <w:szCs w:val="28"/>
          <w:lang w:val="pt-BR"/>
        </w:rPr>
        <w:t>Trong quá trình tổ chức thực hiện, Ban Tổ chức cuộc thi có thể quyết định điều chỉnh, bổ sung một số chi tiết của Thể lệ cho phù hợp điều kiện và tình hình thực tế.</w:t>
      </w:r>
      <w:r w:rsidR="00FF751C" w:rsidRPr="008422B8">
        <w:rPr>
          <w:rFonts w:ascii="Times New Roman" w:hAnsi="Times New Roman" w:cs="Times New Roman"/>
          <w:sz w:val="28"/>
          <w:szCs w:val="28"/>
          <w:lang w:val="pt-BR"/>
        </w:rPr>
        <w:t xml:space="preserve"> </w:t>
      </w:r>
      <w:r w:rsidRPr="008422B8">
        <w:rPr>
          <w:rFonts w:ascii="Times New Roman" w:hAnsi="Times New Roman" w:cs="Times New Roman"/>
          <w:sz w:val="28"/>
          <w:szCs w:val="28"/>
          <w:lang w:val="pt-BR"/>
        </w:rPr>
        <w:t>Mọi thay đổi trong Thể lệ cuộc thi phải được Ban Tổ chức cuộc thi thông báo công khai bằng văn bản.</w:t>
      </w:r>
    </w:p>
    <w:p w:rsidR="00FB65F4" w:rsidRPr="008422B8" w:rsidRDefault="00FB65F4" w:rsidP="008422B8">
      <w:pPr>
        <w:spacing w:before="120" w:after="120" w:line="264" w:lineRule="auto"/>
        <w:ind w:firstLine="720"/>
        <w:jc w:val="both"/>
        <w:rPr>
          <w:rFonts w:ascii="Times New Roman" w:eastAsia="Times New Roman" w:hAnsi="Times New Roman" w:cs="Times New Roman"/>
          <w:b/>
          <w:iCs/>
          <w:sz w:val="28"/>
          <w:szCs w:val="28"/>
          <w:bdr w:val="none" w:sz="0" w:space="0" w:color="auto" w:frame="1"/>
          <w:shd w:val="clear" w:color="auto" w:fill="FFFFFF"/>
          <w:lang w:val="pt-BR"/>
        </w:rPr>
      </w:pPr>
      <w:r w:rsidRPr="008422B8">
        <w:rPr>
          <w:rFonts w:ascii="Times New Roman" w:eastAsia="Times New Roman" w:hAnsi="Times New Roman" w:cs="Times New Roman"/>
          <w:b/>
          <w:iCs/>
          <w:sz w:val="28"/>
          <w:szCs w:val="28"/>
          <w:bdr w:val="none" w:sz="0" w:space="0" w:color="auto" w:frame="1"/>
          <w:shd w:val="clear" w:color="auto" w:fill="FFFFFF"/>
          <w:lang w:val="pt-BR"/>
        </w:rPr>
        <w:t>4. Thường trực của Ban Tổ chức cuộc thi</w:t>
      </w:r>
    </w:p>
    <w:p w:rsidR="00FB65F4" w:rsidRPr="008422B8" w:rsidRDefault="00FB65F4" w:rsidP="008422B8">
      <w:pPr>
        <w:spacing w:before="120" w:after="120" w:line="264" w:lineRule="auto"/>
        <w:ind w:firstLine="720"/>
        <w:jc w:val="both"/>
        <w:rPr>
          <w:rFonts w:ascii="Times New Roman" w:eastAsia="Times New Roman" w:hAnsi="Times New Roman" w:cs="Times New Roman"/>
          <w:iCs/>
          <w:sz w:val="28"/>
          <w:szCs w:val="28"/>
          <w:bdr w:val="none" w:sz="0" w:space="0" w:color="auto" w:frame="1"/>
          <w:shd w:val="clear" w:color="auto" w:fill="FFFFFF"/>
          <w:lang w:val="pt-BR"/>
        </w:rPr>
      </w:pPr>
      <w:r w:rsidRPr="008422B8">
        <w:rPr>
          <w:rFonts w:ascii="Times New Roman" w:eastAsia="Times New Roman" w:hAnsi="Times New Roman" w:cs="Times New Roman"/>
          <w:b/>
          <w:iCs/>
          <w:sz w:val="28"/>
          <w:szCs w:val="28"/>
          <w:bdr w:val="none" w:sz="0" w:space="0" w:color="auto" w:frame="1"/>
          <w:shd w:val="clear" w:color="auto" w:fill="FFFFFF"/>
          <w:lang w:val="pt-BR"/>
        </w:rPr>
        <w:t xml:space="preserve">- </w:t>
      </w:r>
      <w:r w:rsidRPr="008422B8">
        <w:rPr>
          <w:rFonts w:ascii="Times New Roman" w:eastAsia="Times New Roman" w:hAnsi="Times New Roman" w:cs="Times New Roman"/>
          <w:iCs/>
          <w:sz w:val="28"/>
          <w:szCs w:val="28"/>
          <w:bdr w:val="none" w:sz="0" w:space="0" w:color="auto" w:frame="1"/>
          <w:shd w:val="clear" w:color="auto" w:fill="FFFFFF"/>
          <w:lang w:val="pt-BR"/>
        </w:rPr>
        <w:t>Địa chỉ văn phòng tại Sở Ngoại vụ:</w:t>
      </w:r>
      <w:r w:rsidR="008E59AF" w:rsidRPr="008422B8">
        <w:rPr>
          <w:rFonts w:ascii="Times New Roman" w:eastAsia="Times New Roman" w:hAnsi="Times New Roman" w:cs="Times New Roman"/>
          <w:iCs/>
          <w:sz w:val="28"/>
          <w:szCs w:val="28"/>
          <w:bdr w:val="none" w:sz="0" w:space="0" w:color="auto" w:frame="1"/>
          <w:shd w:val="clear" w:color="auto" w:fill="FFFFFF"/>
          <w:lang w:val="pt-BR"/>
        </w:rPr>
        <w:t xml:space="preserve"> </w:t>
      </w:r>
      <w:r w:rsidRPr="008422B8">
        <w:rPr>
          <w:rFonts w:ascii="Times New Roman" w:eastAsia="Times New Roman" w:hAnsi="Times New Roman" w:cs="Times New Roman"/>
          <w:iCs/>
          <w:sz w:val="28"/>
          <w:szCs w:val="28"/>
          <w:bdr w:val="none" w:sz="0" w:space="0" w:color="auto" w:frame="1"/>
          <w:shd w:val="clear" w:color="auto" w:fill="FFFFFF"/>
          <w:lang w:val="pt-BR"/>
        </w:rPr>
        <w:t>Số 15 Trần Quang Khải, Hồng Bàng, Hải Phòng;</w:t>
      </w:r>
    </w:p>
    <w:p w:rsidR="00FB65F4" w:rsidRPr="008422B8" w:rsidRDefault="00FB65F4" w:rsidP="008422B8">
      <w:pPr>
        <w:spacing w:before="120" w:after="120" w:line="264" w:lineRule="auto"/>
        <w:ind w:firstLine="720"/>
        <w:jc w:val="both"/>
        <w:rPr>
          <w:rFonts w:ascii="Times New Roman" w:eastAsia="Times New Roman" w:hAnsi="Times New Roman" w:cs="Times New Roman"/>
          <w:iCs/>
          <w:sz w:val="28"/>
          <w:szCs w:val="28"/>
          <w:bdr w:val="none" w:sz="0" w:space="0" w:color="auto" w:frame="1"/>
          <w:shd w:val="clear" w:color="auto" w:fill="FFFFFF"/>
          <w:lang w:val="pt-BR"/>
        </w:rPr>
      </w:pPr>
      <w:r w:rsidRPr="008422B8">
        <w:rPr>
          <w:rFonts w:ascii="Times New Roman" w:eastAsia="Times New Roman" w:hAnsi="Times New Roman" w:cs="Times New Roman"/>
          <w:iCs/>
          <w:sz w:val="28"/>
          <w:szCs w:val="28"/>
          <w:bdr w:val="none" w:sz="0" w:space="0" w:color="auto" w:frame="1"/>
          <w:shd w:val="clear" w:color="auto" w:fill="FFFFFF"/>
          <w:lang w:val="pt-BR"/>
        </w:rPr>
        <w:t>- Đầu mối liên hệ:</w:t>
      </w:r>
    </w:p>
    <w:p w:rsidR="002F371B" w:rsidRPr="008422B8" w:rsidRDefault="002F371B" w:rsidP="008422B8">
      <w:pPr>
        <w:spacing w:before="120" w:after="120" w:line="264" w:lineRule="auto"/>
        <w:ind w:firstLine="720"/>
        <w:jc w:val="both"/>
        <w:rPr>
          <w:rFonts w:ascii="Times New Roman" w:eastAsia="Times New Roman" w:hAnsi="Times New Roman" w:cs="Times New Roman"/>
          <w:iCs/>
          <w:sz w:val="28"/>
          <w:szCs w:val="28"/>
          <w:bdr w:val="none" w:sz="0" w:space="0" w:color="auto" w:frame="1"/>
          <w:shd w:val="clear" w:color="auto" w:fill="FFFFFF"/>
          <w:lang w:val="pt-BR"/>
        </w:rPr>
      </w:pPr>
      <w:r w:rsidRPr="008422B8">
        <w:rPr>
          <w:rFonts w:ascii="Times New Roman" w:eastAsia="Times New Roman" w:hAnsi="Times New Roman" w:cs="Times New Roman"/>
          <w:iCs/>
          <w:sz w:val="28"/>
          <w:szCs w:val="28"/>
          <w:bdr w:val="none" w:sz="0" w:space="0" w:color="auto" w:frame="1"/>
          <w:shd w:val="clear" w:color="auto" w:fill="FFFFFF"/>
          <w:lang w:val="pt-BR"/>
        </w:rPr>
        <w:t>+ Đồng chí Vũ Hoàng Cương: Ủy viên thường trực Ban tổ chức cuộc thi.</w:t>
      </w:r>
    </w:p>
    <w:p w:rsidR="002F371B" w:rsidRPr="008422B8" w:rsidRDefault="00282AE5" w:rsidP="008422B8">
      <w:pPr>
        <w:spacing w:before="120" w:after="120" w:line="264" w:lineRule="auto"/>
        <w:jc w:val="both"/>
        <w:rPr>
          <w:rFonts w:ascii="Times New Roman" w:eastAsia="Times New Roman" w:hAnsi="Times New Roman" w:cs="Times New Roman"/>
          <w:iCs/>
          <w:sz w:val="28"/>
          <w:szCs w:val="28"/>
          <w:bdr w:val="none" w:sz="0" w:space="0" w:color="auto" w:frame="1"/>
          <w:shd w:val="clear" w:color="auto" w:fill="FFFFFF"/>
          <w:lang w:val="pt-BR"/>
        </w:rPr>
      </w:pPr>
      <w:r w:rsidRPr="008422B8">
        <w:rPr>
          <w:rFonts w:ascii="Times New Roman" w:eastAsia="Times New Roman" w:hAnsi="Times New Roman" w:cs="Times New Roman"/>
          <w:iCs/>
          <w:sz w:val="28"/>
          <w:szCs w:val="28"/>
          <w:bdr w:val="none" w:sz="0" w:space="0" w:color="auto" w:frame="1"/>
          <w:shd w:val="clear" w:color="auto" w:fill="FFFFFF"/>
          <w:lang w:val="pt-BR"/>
        </w:rPr>
        <w:t>ĐT: 0983047691/0225.3</w:t>
      </w:r>
      <w:r w:rsidR="002F371B" w:rsidRPr="008422B8">
        <w:rPr>
          <w:rFonts w:ascii="Times New Roman" w:eastAsia="Times New Roman" w:hAnsi="Times New Roman" w:cs="Times New Roman"/>
          <w:iCs/>
          <w:sz w:val="28"/>
          <w:szCs w:val="28"/>
          <w:bdr w:val="none" w:sz="0" w:space="0" w:color="auto" w:frame="1"/>
          <w:shd w:val="clear" w:color="auto" w:fill="FFFFFF"/>
          <w:lang w:val="pt-BR"/>
        </w:rPr>
        <w:t>745088;</w:t>
      </w:r>
    </w:p>
    <w:p w:rsidR="00282AE5" w:rsidRPr="008422B8" w:rsidRDefault="00282AE5" w:rsidP="008422B8">
      <w:pPr>
        <w:spacing w:before="120" w:after="120" w:line="264" w:lineRule="auto"/>
        <w:ind w:firstLine="709"/>
        <w:jc w:val="both"/>
        <w:rPr>
          <w:rFonts w:ascii="Times New Roman" w:eastAsia="Times New Roman" w:hAnsi="Times New Roman" w:cs="Times New Roman"/>
          <w:iCs/>
          <w:sz w:val="28"/>
          <w:szCs w:val="28"/>
          <w:bdr w:val="none" w:sz="0" w:space="0" w:color="auto" w:frame="1"/>
          <w:shd w:val="clear" w:color="auto" w:fill="FFFFFF"/>
          <w:lang w:val="pt-BR"/>
        </w:rPr>
      </w:pPr>
      <w:r w:rsidRPr="008422B8">
        <w:rPr>
          <w:rFonts w:ascii="Times New Roman" w:eastAsia="Times New Roman" w:hAnsi="Times New Roman" w:cs="Times New Roman"/>
          <w:iCs/>
          <w:sz w:val="28"/>
          <w:szCs w:val="28"/>
          <w:bdr w:val="none" w:sz="0" w:space="0" w:color="auto" w:frame="1"/>
          <w:shd w:val="clear" w:color="auto" w:fill="FFFFFF"/>
          <w:lang w:val="pt-BR"/>
        </w:rPr>
        <w:t>+ Đ/c Nguyễn Thị Tuyết Mai, ủy viên Tổ thư ký Ban Tổ chức cuộc thi. ĐT: 0936631498/0225.3745088;</w:t>
      </w:r>
    </w:p>
    <w:p w:rsidR="00FB65F4" w:rsidRPr="008422B8" w:rsidRDefault="002F371B" w:rsidP="008422B8">
      <w:pPr>
        <w:spacing w:before="120" w:after="120" w:line="264" w:lineRule="auto"/>
        <w:ind w:firstLine="720"/>
        <w:jc w:val="both"/>
        <w:rPr>
          <w:rFonts w:ascii="Times New Roman" w:eastAsia="Times New Roman" w:hAnsi="Times New Roman" w:cs="Times New Roman"/>
          <w:iCs/>
          <w:sz w:val="28"/>
          <w:szCs w:val="28"/>
          <w:bdr w:val="none" w:sz="0" w:space="0" w:color="auto" w:frame="1"/>
          <w:shd w:val="clear" w:color="auto" w:fill="FFFFFF"/>
          <w:lang w:val="pt-BR"/>
        </w:rPr>
      </w:pPr>
      <w:r w:rsidRPr="008422B8">
        <w:rPr>
          <w:rFonts w:ascii="Times New Roman" w:eastAsia="Times New Roman" w:hAnsi="Times New Roman" w:cs="Times New Roman"/>
          <w:iCs/>
          <w:sz w:val="28"/>
          <w:szCs w:val="28"/>
          <w:bdr w:val="none" w:sz="0" w:space="0" w:color="auto" w:frame="1"/>
          <w:shd w:val="clear" w:color="auto" w:fill="FFFFFF"/>
          <w:lang w:val="pt-BR"/>
        </w:rPr>
        <w:t xml:space="preserve">- Địa chỉ hộp thư điện tử </w:t>
      </w:r>
      <w:r w:rsidR="00F61629" w:rsidRPr="008422B8">
        <w:rPr>
          <w:rFonts w:ascii="Times New Roman" w:eastAsia="Times New Roman" w:hAnsi="Times New Roman" w:cs="Times New Roman"/>
          <w:iCs/>
          <w:sz w:val="28"/>
          <w:szCs w:val="28"/>
          <w:bdr w:val="none" w:sz="0" w:space="0" w:color="auto" w:frame="1"/>
          <w:shd w:val="clear" w:color="auto" w:fill="FFFFFF"/>
          <w:lang w:val="pt-BR"/>
        </w:rPr>
        <w:t xml:space="preserve">để trao đổi </w:t>
      </w:r>
      <w:r w:rsidRPr="008422B8">
        <w:rPr>
          <w:rFonts w:ascii="Times New Roman" w:eastAsia="Times New Roman" w:hAnsi="Times New Roman" w:cs="Times New Roman"/>
          <w:iCs/>
          <w:sz w:val="28"/>
          <w:szCs w:val="28"/>
          <w:bdr w:val="none" w:sz="0" w:space="0" w:color="auto" w:frame="1"/>
          <w:shd w:val="clear" w:color="auto" w:fill="FFFFFF"/>
          <w:lang w:val="pt-BR"/>
        </w:rPr>
        <w:t>thông tin</w:t>
      </w:r>
      <w:r w:rsidR="00F61629" w:rsidRPr="008422B8">
        <w:rPr>
          <w:rFonts w:ascii="Times New Roman" w:eastAsia="Times New Roman" w:hAnsi="Times New Roman" w:cs="Times New Roman"/>
          <w:iCs/>
          <w:sz w:val="28"/>
          <w:szCs w:val="28"/>
          <w:bdr w:val="none" w:sz="0" w:space="0" w:color="auto" w:frame="1"/>
          <w:shd w:val="clear" w:color="auto" w:fill="FFFFFF"/>
          <w:lang w:val="pt-BR"/>
        </w:rPr>
        <w:t>,</w:t>
      </w:r>
      <w:r w:rsidRPr="008422B8">
        <w:rPr>
          <w:rFonts w:ascii="Times New Roman" w:eastAsia="Times New Roman" w:hAnsi="Times New Roman" w:cs="Times New Roman"/>
          <w:iCs/>
          <w:sz w:val="28"/>
          <w:szCs w:val="28"/>
          <w:bdr w:val="none" w:sz="0" w:space="0" w:color="auto" w:frame="1"/>
          <w:shd w:val="clear" w:color="auto" w:fill="FFFFFF"/>
          <w:lang w:val="pt-BR"/>
        </w:rPr>
        <w:t xml:space="preserve"> ý kiến</w:t>
      </w:r>
      <w:r w:rsidR="00F61629" w:rsidRPr="008422B8">
        <w:rPr>
          <w:rFonts w:ascii="Times New Roman" w:eastAsia="Times New Roman" w:hAnsi="Times New Roman" w:cs="Times New Roman"/>
          <w:iCs/>
          <w:sz w:val="28"/>
          <w:szCs w:val="28"/>
          <w:bdr w:val="none" w:sz="0" w:space="0" w:color="auto" w:frame="1"/>
          <w:shd w:val="clear" w:color="auto" w:fill="FFFFFF"/>
          <w:lang w:val="pt-BR"/>
        </w:rPr>
        <w:t xml:space="preserve"> về cuộc thi</w:t>
      </w:r>
      <w:r w:rsidRPr="008422B8">
        <w:rPr>
          <w:rFonts w:ascii="Times New Roman" w:eastAsia="Times New Roman" w:hAnsi="Times New Roman" w:cs="Times New Roman"/>
          <w:iCs/>
          <w:sz w:val="28"/>
          <w:szCs w:val="28"/>
          <w:bdr w:val="none" w:sz="0" w:space="0" w:color="auto" w:frame="1"/>
          <w:shd w:val="clear" w:color="auto" w:fill="FFFFFF"/>
          <w:lang w:val="pt-BR"/>
        </w:rPr>
        <w:t>:</w:t>
      </w:r>
      <w:r w:rsidR="00FF751C" w:rsidRPr="008422B8">
        <w:rPr>
          <w:rFonts w:ascii="Times New Roman" w:eastAsia="Times New Roman" w:hAnsi="Times New Roman" w:cs="Times New Roman"/>
          <w:iCs/>
          <w:sz w:val="28"/>
          <w:szCs w:val="28"/>
          <w:bdr w:val="none" w:sz="0" w:space="0" w:color="auto" w:frame="1"/>
          <w:shd w:val="clear" w:color="auto" w:fill="FFFFFF"/>
          <w:lang w:val="pt-BR"/>
        </w:rPr>
        <w:t xml:space="preserve"> songvu@haiphong.gov.vn</w:t>
      </w:r>
    </w:p>
    <w:p w:rsidR="00F61629" w:rsidRDefault="002F371B" w:rsidP="008422B8">
      <w:pPr>
        <w:spacing w:before="120" w:after="120" w:line="264" w:lineRule="auto"/>
        <w:ind w:firstLine="720"/>
        <w:jc w:val="both"/>
        <w:rPr>
          <w:rFonts w:ascii="Times New Roman" w:hAnsi="Times New Roman" w:cs="Times New Roman"/>
          <w:sz w:val="28"/>
          <w:szCs w:val="28"/>
          <w:lang w:val="pt-BR"/>
        </w:rPr>
      </w:pPr>
      <w:r w:rsidRPr="008422B8">
        <w:rPr>
          <w:rFonts w:ascii="Times New Roman" w:eastAsia="Times New Roman" w:hAnsi="Times New Roman" w:cs="Times New Roman"/>
          <w:iCs/>
          <w:sz w:val="28"/>
          <w:szCs w:val="28"/>
          <w:bdr w:val="none" w:sz="0" w:space="0" w:color="auto" w:frame="1"/>
          <w:shd w:val="clear" w:color="auto" w:fill="FFFFFF"/>
          <w:lang w:val="pt-BR"/>
        </w:rPr>
        <w:t xml:space="preserve">Trên đây là nội dung Thể lệ </w:t>
      </w:r>
      <w:r w:rsidRPr="008422B8">
        <w:rPr>
          <w:rFonts w:ascii="Times New Roman" w:eastAsia="Times New Roman" w:hAnsi="Times New Roman" w:cs="Times New Roman"/>
          <w:bCs/>
          <w:sz w:val="28"/>
          <w:szCs w:val="28"/>
          <w:bdr w:val="none" w:sz="0" w:space="0" w:color="auto" w:frame="1"/>
          <w:lang w:val="pt-BR"/>
        </w:rPr>
        <w:t xml:space="preserve">Cuộc thi vẽ tranh dành cho thiếu nhi Hải Phòng năm 2020 với chủ đề </w:t>
      </w:r>
      <w:r w:rsidRPr="008422B8">
        <w:rPr>
          <w:rFonts w:ascii="Times New Roman" w:eastAsia="Times New Roman" w:hAnsi="Times New Roman" w:cs="Times New Roman"/>
          <w:bCs/>
          <w:i/>
          <w:sz w:val="28"/>
          <w:szCs w:val="28"/>
          <w:bdr w:val="none" w:sz="0" w:space="0" w:color="auto" w:frame="1"/>
          <w:lang w:val="pt-BR"/>
        </w:rPr>
        <w:t>“Thành phố hòa bình - Peaceful Towns”</w:t>
      </w:r>
      <w:r w:rsidRPr="008422B8">
        <w:rPr>
          <w:rFonts w:ascii="Times New Roman" w:eastAsia="Times New Roman" w:hAnsi="Times New Roman" w:cs="Times New Roman"/>
          <w:bCs/>
          <w:sz w:val="28"/>
          <w:szCs w:val="28"/>
          <w:bdr w:val="none" w:sz="0" w:space="0" w:color="auto" w:frame="1"/>
          <w:lang w:val="pt-BR"/>
        </w:rPr>
        <w:t xml:space="preserve"> do tổ chức Mayors For Peace (Nhật Bản) phát động.</w:t>
      </w:r>
      <w:r w:rsidR="00F61629" w:rsidRPr="008422B8">
        <w:rPr>
          <w:rFonts w:ascii="Times New Roman" w:eastAsia="Times New Roman" w:hAnsi="Times New Roman" w:cs="Times New Roman"/>
          <w:bCs/>
          <w:sz w:val="28"/>
          <w:szCs w:val="28"/>
          <w:bdr w:val="none" w:sz="0" w:space="0" w:color="auto" w:frame="1"/>
          <w:lang w:val="pt-BR"/>
        </w:rPr>
        <w:t xml:space="preserve"> Đây là cuộc thi có yếu tố quốc tế, nội dung cuộc thi phức tạp </w:t>
      </w:r>
      <w:r w:rsidR="0083449F" w:rsidRPr="008422B8">
        <w:rPr>
          <w:rFonts w:ascii="Times New Roman" w:eastAsia="Times New Roman" w:hAnsi="Times New Roman" w:cs="Times New Roman"/>
          <w:bCs/>
          <w:sz w:val="28"/>
          <w:szCs w:val="28"/>
          <w:bdr w:val="none" w:sz="0" w:space="0" w:color="auto" w:frame="1"/>
          <w:lang w:val="pt-BR"/>
        </w:rPr>
        <w:t xml:space="preserve">về </w:t>
      </w:r>
      <w:r w:rsidR="00F61629" w:rsidRPr="008422B8">
        <w:rPr>
          <w:rFonts w:ascii="Times New Roman" w:eastAsia="Times New Roman" w:hAnsi="Times New Roman" w:cs="Times New Roman"/>
          <w:bCs/>
          <w:sz w:val="28"/>
          <w:szCs w:val="28"/>
          <w:bdr w:val="none" w:sz="0" w:space="0" w:color="auto" w:frame="1"/>
          <w:lang w:val="pt-BR"/>
        </w:rPr>
        <w:t>sáng tạo nghệ thuật</w:t>
      </w:r>
      <w:r w:rsidR="008E59AF" w:rsidRPr="008422B8">
        <w:rPr>
          <w:rFonts w:ascii="Times New Roman" w:eastAsia="Times New Roman" w:hAnsi="Times New Roman" w:cs="Times New Roman"/>
          <w:bCs/>
          <w:sz w:val="28"/>
          <w:szCs w:val="28"/>
          <w:bdr w:val="none" w:sz="0" w:space="0" w:color="auto" w:frame="1"/>
          <w:lang w:val="pt-BR"/>
        </w:rPr>
        <w:t xml:space="preserve"> hội họa</w:t>
      </w:r>
      <w:r w:rsidR="00F61629" w:rsidRPr="008422B8">
        <w:rPr>
          <w:rFonts w:ascii="Times New Roman" w:eastAsia="Times New Roman" w:hAnsi="Times New Roman" w:cs="Times New Roman"/>
          <w:bCs/>
          <w:sz w:val="28"/>
          <w:szCs w:val="28"/>
          <w:bdr w:val="none" w:sz="0" w:space="0" w:color="auto" w:frame="1"/>
          <w:lang w:val="pt-BR"/>
        </w:rPr>
        <w:t xml:space="preserve"> và đối tượng tham gia là số lượng lớn c</w:t>
      </w:r>
      <w:r w:rsidR="0083449F" w:rsidRPr="008422B8">
        <w:rPr>
          <w:rFonts w:ascii="Times New Roman" w:eastAsia="Times New Roman" w:hAnsi="Times New Roman" w:cs="Times New Roman"/>
          <w:bCs/>
          <w:sz w:val="28"/>
          <w:szCs w:val="28"/>
          <w:bdr w:val="none" w:sz="0" w:space="0" w:color="auto" w:frame="1"/>
          <w:lang w:val="pt-BR"/>
        </w:rPr>
        <w:t>ác em thiếu nhi trên  địa bà</w:t>
      </w:r>
      <w:r w:rsidR="00F61629" w:rsidRPr="008422B8">
        <w:rPr>
          <w:rFonts w:ascii="Times New Roman" w:eastAsia="Times New Roman" w:hAnsi="Times New Roman" w:cs="Times New Roman"/>
          <w:bCs/>
          <w:sz w:val="28"/>
          <w:szCs w:val="28"/>
          <w:bdr w:val="none" w:sz="0" w:space="0" w:color="auto" w:frame="1"/>
          <w:lang w:val="pt-BR"/>
        </w:rPr>
        <w:t xml:space="preserve">n </w:t>
      </w:r>
      <w:r w:rsidR="008E59AF" w:rsidRPr="008422B8">
        <w:rPr>
          <w:rFonts w:ascii="Times New Roman" w:eastAsia="Times New Roman" w:hAnsi="Times New Roman" w:cs="Times New Roman"/>
          <w:bCs/>
          <w:sz w:val="28"/>
          <w:szCs w:val="28"/>
          <w:bdr w:val="none" w:sz="0" w:space="0" w:color="auto" w:frame="1"/>
          <w:lang w:val="pt-BR"/>
        </w:rPr>
        <w:t xml:space="preserve"> toàn </w:t>
      </w:r>
      <w:r w:rsidR="00F61629" w:rsidRPr="008422B8">
        <w:rPr>
          <w:rFonts w:ascii="Times New Roman" w:eastAsia="Times New Roman" w:hAnsi="Times New Roman" w:cs="Times New Roman"/>
          <w:bCs/>
          <w:sz w:val="28"/>
          <w:szCs w:val="28"/>
          <w:bdr w:val="none" w:sz="0" w:space="0" w:color="auto" w:frame="1"/>
          <w:lang w:val="pt-BR"/>
        </w:rPr>
        <w:t xml:space="preserve">thành phố. </w:t>
      </w:r>
      <w:r w:rsidR="00F61629" w:rsidRPr="008422B8">
        <w:rPr>
          <w:rFonts w:ascii="Times New Roman" w:hAnsi="Times New Roman" w:cs="Times New Roman"/>
          <w:sz w:val="28"/>
          <w:szCs w:val="28"/>
          <w:lang w:val="pt-BR"/>
        </w:rPr>
        <w:t>Trong quá trình thực hiện, khi có khó khăn hoặc vấn đề phát sinh, yêu cầu các tổ chức, đơn vị, cá nhân liên quan kịp thời phản ánh với Ban Tổ chức Cuộc thi để giải quyết./.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8422B8" w:rsidTr="008422B8">
        <w:tc>
          <w:tcPr>
            <w:tcW w:w="3085" w:type="dxa"/>
          </w:tcPr>
          <w:p w:rsidR="008422B8" w:rsidRDefault="008422B8" w:rsidP="008422B8">
            <w:pPr>
              <w:spacing w:before="120" w:after="120" w:line="264" w:lineRule="auto"/>
              <w:jc w:val="both"/>
              <w:rPr>
                <w:rFonts w:ascii="Times New Roman" w:hAnsi="Times New Roman" w:cs="Times New Roman"/>
                <w:sz w:val="28"/>
                <w:szCs w:val="28"/>
                <w:lang w:val="pt-BR"/>
              </w:rPr>
            </w:pPr>
          </w:p>
        </w:tc>
        <w:tc>
          <w:tcPr>
            <w:tcW w:w="6379" w:type="dxa"/>
          </w:tcPr>
          <w:p w:rsidR="008422B8" w:rsidRDefault="008422B8" w:rsidP="008422B8">
            <w:pPr>
              <w:spacing w:before="120"/>
              <w:ind w:firstLine="34"/>
              <w:jc w:val="center"/>
              <w:rPr>
                <w:rFonts w:ascii="Times New Roman" w:eastAsia="Times New Roman" w:hAnsi="Times New Roman" w:cs="Times New Roman"/>
                <w:b/>
                <w:bCs/>
                <w:spacing w:val="-6"/>
                <w:sz w:val="28"/>
                <w:szCs w:val="28"/>
                <w:bdr w:val="none" w:sz="0" w:space="0" w:color="auto" w:frame="1"/>
                <w:lang w:val="pt-BR"/>
              </w:rPr>
            </w:pPr>
            <w:r w:rsidRPr="00F61629">
              <w:rPr>
                <w:rFonts w:ascii="Times New Roman" w:eastAsia="Times New Roman" w:hAnsi="Times New Roman" w:cs="Times New Roman"/>
                <w:b/>
                <w:bCs/>
                <w:spacing w:val="-6"/>
                <w:sz w:val="28"/>
                <w:szCs w:val="28"/>
                <w:bdr w:val="none" w:sz="0" w:space="0" w:color="auto" w:frame="1"/>
                <w:lang w:val="pt-BR"/>
              </w:rPr>
              <w:t>TM. BAN TỔ CHỨC CUỘC THI</w:t>
            </w:r>
          </w:p>
          <w:p w:rsidR="008422B8" w:rsidRPr="00F61629" w:rsidRDefault="008422B8" w:rsidP="008422B8">
            <w:pPr>
              <w:ind w:firstLine="34"/>
              <w:jc w:val="center"/>
              <w:rPr>
                <w:rFonts w:ascii="Times New Roman" w:eastAsia="Times New Roman" w:hAnsi="Times New Roman" w:cs="Times New Roman"/>
                <w:b/>
                <w:bCs/>
                <w:spacing w:val="-6"/>
                <w:sz w:val="28"/>
                <w:szCs w:val="28"/>
                <w:bdr w:val="none" w:sz="0" w:space="0" w:color="auto" w:frame="1"/>
                <w:lang w:val="pt-BR"/>
              </w:rPr>
            </w:pPr>
            <w:r w:rsidRPr="00F61629">
              <w:rPr>
                <w:rFonts w:ascii="Times New Roman" w:eastAsia="Times New Roman" w:hAnsi="Times New Roman" w:cs="Times New Roman"/>
                <w:b/>
                <w:bCs/>
                <w:spacing w:val="-6"/>
                <w:sz w:val="28"/>
                <w:szCs w:val="28"/>
                <w:bdr w:val="none" w:sz="0" w:space="0" w:color="auto" w:frame="1"/>
                <w:lang w:val="pt-BR"/>
              </w:rPr>
              <w:t>TRƯỞNG BAN</w:t>
            </w:r>
          </w:p>
          <w:p w:rsidR="008422B8" w:rsidRDefault="008422B8" w:rsidP="008422B8">
            <w:pPr>
              <w:spacing w:before="120" w:after="120" w:line="360" w:lineRule="exact"/>
              <w:ind w:left="4320" w:firstLine="720"/>
              <w:jc w:val="center"/>
              <w:rPr>
                <w:rFonts w:ascii="Times New Roman" w:eastAsia="Times New Roman" w:hAnsi="Times New Roman" w:cs="Times New Roman"/>
                <w:b/>
                <w:bCs/>
                <w:spacing w:val="-6"/>
                <w:sz w:val="28"/>
                <w:szCs w:val="28"/>
                <w:bdr w:val="none" w:sz="0" w:space="0" w:color="auto" w:frame="1"/>
                <w:lang w:val="pt-BR"/>
              </w:rPr>
            </w:pPr>
          </w:p>
          <w:p w:rsidR="008422B8" w:rsidRDefault="008422B8" w:rsidP="008422B8">
            <w:pPr>
              <w:spacing w:before="120" w:after="120" w:line="360" w:lineRule="exact"/>
              <w:ind w:left="4320" w:firstLine="720"/>
              <w:jc w:val="center"/>
              <w:rPr>
                <w:rFonts w:ascii="Times New Roman" w:eastAsia="Times New Roman" w:hAnsi="Times New Roman" w:cs="Times New Roman"/>
                <w:b/>
                <w:bCs/>
                <w:spacing w:val="-6"/>
                <w:sz w:val="28"/>
                <w:szCs w:val="28"/>
                <w:bdr w:val="none" w:sz="0" w:space="0" w:color="auto" w:frame="1"/>
                <w:lang w:val="pt-BR"/>
              </w:rPr>
            </w:pPr>
          </w:p>
          <w:p w:rsidR="008422B8" w:rsidRPr="00F61629" w:rsidRDefault="008422B8" w:rsidP="008422B8">
            <w:pPr>
              <w:spacing w:before="120" w:after="120" w:line="360" w:lineRule="exact"/>
              <w:ind w:left="4320" w:firstLine="720"/>
              <w:jc w:val="center"/>
              <w:rPr>
                <w:rFonts w:ascii="Times New Roman" w:eastAsia="Times New Roman" w:hAnsi="Times New Roman" w:cs="Times New Roman"/>
                <w:b/>
                <w:bCs/>
                <w:spacing w:val="-6"/>
                <w:sz w:val="28"/>
                <w:szCs w:val="28"/>
                <w:bdr w:val="none" w:sz="0" w:space="0" w:color="auto" w:frame="1"/>
                <w:lang w:val="pt-BR"/>
              </w:rPr>
            </w:pPr>
          </w:p>
          <w:p w:rsidR="008422B8" w:rsidRPr="00F61629" w:rsidRDefault="008422B8" w:rsidP="008422B8">
            <w:pPr>
              <w:spacing w:line="360" w:lineRule="exact"/>
              <w:jc w:val="center"/>
              <w:rPr>
                <w:rFonts w:ascii="Times New Roman" w:eastAsia="Times New Roman" w:hAnsi="Times New Roman" w:cs="Times New Roman"/>
                <w:b/>
                <w:bCs/>
                <w:spacing w:val="-6"/>
                <w:sz w:val="28"/>
                <w:szCs w:val="28"/>
                <w:bdr w:val="none" w:sz="0" w:space="0" w:color="auto" w:frame="1"/>
                <w:lang w:val="pt-BR"/>
              </w:rPr>
            </w:pPr>
            <w:r w:rsidRPr="00F61629">
              <w:rPr>
                <w:rFonts w:ascii="Times New Roman" w:eastAsia="Times New Roman" w:hAnsi="Times New Roman" w:cs="Times New Roman"/>
                <w:b/>
                <w:bCs/>
                <w:spacing w:val="-6"/>
                <w:sz w:val="28"/>
                <w:szCs w:val="28"/>
                <w:bdr w:val="none" w:sz="0" w:space="0" w:color="auto" w:frame="1"/>
                <w:lang w:val="pt-BR"/>
              </w:rPr>
              <w:t>Nguyễn Anh Tuân</w:t>
            </w:r>
          </w:p>
          <w:p w:rsidR="008422B8" w:rsidRPr="008422B8" w:rsidRDefault="008422B8" w:rsidP="008422B8">
            <w:pPr>
              <w:spacing w:line="360" w:lineRule="exact"/>
              <w:jc w:val="center"/>
              <w:rPr>
                <w:rFonts w:ascii="Times New Roman" w:eastAsia="Times New Roman" w:hAnsi="Times New Roman" w:cs="Times New Roman"/>
                <w:b/>
                <w:bCs/>
                <w:spacing w:val="-6"/>
                <w:sz w:val="27"/>
                <w:szCs w:val="27"/>
                <w:bdr w:val="none" w:sz="0" w:space="0" w:color="auto" w:frame="1"/>
                <w:lang w:val="pt-BR"/>
              </w:rPr>
            </w:pPr>
            <w:r w:rsidRPr="008422B8">
              <w:rPr>
                <w:rFonts w:ascii="Times New Roman" w:eastAsia="Times New Roman" w:hAnsi="Times New Roman" w:cs="Times New Roman"/>
                <w:b/>
                <w:bCs/>
                <w:spacing w:val="-6"/>
                <w:sz w:val="27"/>
                <w:szCs w:val="27"/>
                <w:bdr w:val="none" w:sz="0" w:space="0" w:color="auto" w:frame="1"/>
                <w:lang w:val="pt-BR"/>
              </w:rPr>
              <w:t>Giám đốc Sở Ngoại vụ, Phó Chủ tịch Thường trực</w:t>
            </w:r>
          </w:p>
          <w:p w:rsidR="008422B8" w:rsidRPr="008422B8" w:rsidRDefault="008422B8" w:rsidP="008422B8">
            <w:pPr>
              <w:spacing w:line="360" w:lineRule="exact"/>
              <w:jc w:val="center"/>
              <w:rPr>
                <w:rFonts w:ascii="Times New Roman" w:eastAsia="Times New Roman" w:hAnsi="Times New Roman" w:cs="Times New Roman"/>
                <w:b/>
                <w:bCs/>
                <w:spacing w:val="-6"/>
                <w:sz w:val="27"/>
                <w:szCs w:val="27"/>
                <w:bdr w:val="none" w:sz="0" w:space="0" w:color="auto" w:frame="1"/>
                <w:lang w:val="pt-BR"/>
              </w:rPr>
            </w:pPr>
            <w:r w:rsidRPr="008422B8">
              <w:rPr>
                <w:rFonts w:ascii="Times New Roman" w:eastAsia="Times New Roman" w:hAnsi="Times New Roman" w:cs="Times New Roman"/>
                <w:b/>
                <w:bCs/>
                <w:spacing w:val="-6"/>
                <w:sz w:val="27"/>
                <w:szCs w:val="27"/>
                <w:bdr w:val="none" w:sz="0" w:space="0" w:color="auto" w:frame="1"/>
                <w:lang w:val="pt-BR"/>
              </w:rPr>
              <w:t>Liên hiệp các tổ chức hữu nghị thành phố</w:t>
            </w:r>
          </w:p>
          <w:p w:rsidR="008422B8" w:rsidRDefault="008422B8" w:rsidP="008422B8">
            <w:pPr>
              <w:spacing w:before="120" w:after="120" w:line="264" w:lineRule="auto"/>
              <w:jc w:val="center"/>
              <w:rPr>
                <w:rFonts w:ascii="Times New Roman" w:hAnsi="Times New Roman" w:cs="Times New Roman"/>
                <w:sz w:val="28"/>
                <w:szCs w:val="28"/>
                <w:lang w:val="pt-BR"/>
              </w:rPr>
            </w:pPr>
            <w:r w:rsidRPr="002F371B">
              <w:rPr>
                <w:rFonts w:ascii="Times New Roman" w:eastAsia="Times New Roman" w:hAnsi="Times New Roman" w:cs="Times New Roman"/>
                <w:spacing w:val="-6"/>
                <w:sz w:val="28"/>
                <w:szCs w:val="28"/>
                <w:lang w:val="pt-BR"/>
              </w:rPr>
              <w:br/>
            </w:r>
          </w:p>
        </w:tc>
      </w:tr>
      <w:tr w:rsidR="008422B8" w:rsidTr="008422B8">
        <w:tc>
          <w:tcPr>
            <w:tcW w:w="3085" w:type="dxa"/>
          </w:tcPr>
          <w:p w:rsidR="008422B8" w:rsidRDefault="008422B8" w:rsidP="008422B8">
            <w:pPr>
              <w:spacing w:before="120" w:after="120" w:line="264" w:lineRule="auto"/>
              <w:jc w:val="both"/>
              <w:rPr>
                <w:rFonts w:ascii="Times New Roman" w:hAnsi="Times New Roman" w:cs="Times New Roman"/>
                <w:sz w:val="28"/>
                <w:szCs w:val="28"/>
                <w:lang w:val="pt-BR"/>
              </w:rPr>
            </w:pPr>
          </w:p>
        </w:tc>
        <w:tc>
          <w:tcPr>
            <w:tcW w:w="6379" w:type="dxa"/>
          </w:tcPr>
          <w:p w:rsidR="008422B8" w:rsidRPr="00F61629" w:rsidRDefault="008422B8" w:rsidP="008422B8">
            <w:pPr>
              <w:ind w:firstLine="720"/>
              <w:jc w:val="center"/>
              <w:rPr>
                <w:rFonts w:ascii="Times New Roman" w:eastAsia="Times New Roman" w:hAnsi="Times New Roman" w:cs="Times New Roman"/>
                <w:b/>
                <w:bCs/>
                <w:spacing w:val="-6"/>
                <w:sz w:val="28"/>
                <w:szCs w:val="28"/>
                <w:bdr w:val="none" w:sz="0" w:space="0" w:color="auto" w:frame="1"/>
                <w:lang w:val="pt-BR"/>
              </w:rPr>
            </w:pPr>
          </w:p>
        </w:tc>
      </w:tr>
    </w:tbl>
    <w:p w:rsidR="008422B8" w:rsidRPr="008422B8" w:rsidRDefault="008422B8" w:rsidP="008422B8">
      <w:pPr>
        <w:spacing w:before="120" w:after="120" w:line="264" w:lineRule="auto"/>
        <w:ind w:firstLine="720"/>
        <w:jc w:val="both"/>
        <w:rPr>
          <w:rFonts w:ascii="Times New Roman" w:hAnsi="Times New Roman" w:cs="Times New Roman"/>
          <w:sz w:val="28"/>
          <w:szCs w:val="28"/>
          <w:lang w:val="pt-BR"/>
        </w:rPr>
      </w:pPr>
    </w:p>
    <w:p w:rsidR="001B2C62" w:rsidRPr="00FA2D43" w:rsidRDefault="00FA2D43" w:rsidP="00FA2D43">
      <w:pPr>
        <w:spacing w:after="0" w:line="240" w:lineRule="auto"/>
        <w:ind w:firstLine="720"/>
        <w:jc w:val="both"/>
        <w:rPr>
          <w:rFonts w:ascii="Times New Roman" w:eastAsia="Times New Roman" w:hAnsi="Times New Roman" w:cs="Times New Roman"/>
          <w:iCs/>
          <w:sz w:val="28"/>
          <w:szCs w:val="28"/>
          <w:bdr w:val="none" w:sz="0" w:space="0" w:color="auto" w:frame="1"/>
          <w:shd w:val="clear" w:color="auto" w:fill="FFFFFF"/>
          <w:lang w:val="pt-BR"/>
        </w:rPr>
      </w:pPr>
      <w:r>
        <w:rPr>
          <w:rFonts w:ascii="Times New Roman" w:eastAsia="Times New Roman" w:hAnsi="Times New Roman" w:cs="Times New Roman"/>
          <w:bCs/>
          <w:spacing w:val="-6"/>
          <w:sz w:val="28"/>
          <w:szCs w:val="28"/>
          <w:bdr w:val="none" w:sz="0" w:space="0" w:color="auto" w:frame="1"/>
          <w:lang w:val="pt-BR"/>
        </w:rPr>
        <w:tab/>
      </w:r>
      <w:r>
        <w:rPr>
          <w:rFonts w:ascii="Times New Roman" w:eastAsia="Times New Roman" w:hAnsi="Times New Roman" w:cs="Times New Roman"/>
          <w:bCs/>
          <w:spacing w:val="-6"/>
          <w:sz w:val="28"/>
          <w:szCs w:val="28"/>
          <w:bdr w:val="none" w:sz="0" w:space="0" w:color="auto" w:frame="1"/>
          <w:lang w:val="pt-BR"/>
        </w:rPr>
        <w:tab/>
      </w:r>
      <w:r>
        <w:rPr>
          <w:rFonts w:ascii="Times New Roman" w:eastAsia="Times New Roman" w:hAnsi="Times New Roman" w:cs="Times New Roman"/>
          <w:bCs/>
          <w:spacing w:val="-6"/>
          <w:sz w:val="28"/>
          <w:szCs w:val="28"/>
          <w:bdr w:val="none" w:sz="0" w:space="0" w:color="auto" w:frame="1"/>
          <w:lang w:val="pt-BR"/>
        </w:rPr>
        <w:tab/>
      </w:r>
      <w:bookmarkStart w:id="4" w:name="_GoBack"/>
      <w:bookmarkEnd w:id="4"/>
    </w:p>
    <w:sectPr w:rsidR="001B2C62" w:rsidRPr="00FA2D43" w:rsidSect="005E4AAC">
      <w:pgSz w:w="11907" w:h="16839" w:code="9"/>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A3B"/>
    <w:multiLevelType w:val="multilevel"/>
    <w:tmpl w:val="5EE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C01B9"/>
    <w:multiLevelType w:val="multilevel"/>
    <w:tmpl w:val="701C594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4BD75FF"/>
    <w:multiLevelType w:val="multilevel"/>
    <w:tmpl w:val="30E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14CB6"/>
    <w:multiLevelType w:val="hybridMultilevel"/>
    <w:tmpl w:val="E6FE2A30"/>
    <w:lvl w:ilvl="0" w:tplc="E5B60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A70D3D"/>
    <w:multiLevelType w:val="multilevel"/>
    <w:tmpl w:val="2D2E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72C38"/>
    <w:multiLevelType w:val="hybridMultilevel"/>
    <w:tmpl w:val="4D8E8EEE"/>
    <w:lvl w:ilvl="0" w:tplc="DE227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80C66"/>
    <w:multiLevelType w:val="multilevel"/>
    <w:tmpl w:val="A01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A34E3"/>
    <w:multiLevelType w:val="hybridMultilevel"/>
    <w:tmpl w:val="A3462128"/>
    <w:lvl w:ilvl="0" w:tplc="59D81096">
      <w:start w:val="1"/>
      <w:numFmt w:val="bullet"/>
      <w:lvlText w:val="-"/>
      <w:lvlJc w:val="left"/>
      <w:pPr>
        <w:ind w:left="720" w:hanging="360"/>
      </w:pPr>
      <w:rPr>
        <w:rFonts w:ascii="Times New Roman" w:eastAsia="Times New Roman" w:hAnsi="Times New Roman" w:cs="Times New Roman" w:hint="default"/>
        <w:b/>
        <w:color w:val="44444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20440"/>
    <w:multiLevelType w:val="multilevel"/>
    <w:tmpl w:val="938A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52022"/>
    <w:multiLevelType w:val="multilevel"/>
    <w:tmpl w:val="3F2247D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63335736"/>
    <w:multiLevelType w:val="multilevel"/>
    <w:tmpl w:val="EA28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8792F"/>
    <w:multiLevelType w:val="hybridMultilevel"/>
    <w:tmpl w:val="4760B574"/>
    <w:lvl w:ilvl="0" w:tplc="08BC6EF6">
      <w:start w:val="1"/>
      <w:numFmt w:val="bullet"/>
      <w:lvlText w:val="-"/>
      <w:lvlJc w:val="left"/>
      <w:pPr>
        <w:ind w:left="720" w:hanging="360"/>
      </w:pPr>
      <w:rPr>
        <w:rFonts w:ascii="Times New Roman" w:eastAsia="Times New Roman" w:hAnsi="Times New Roman" w:cs="Times New Roman" w:hint="default"/>
        <w:color w:val="44444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D082E"/>
    <w:multiLevelType w:val="hybridMultilevel"/>
    <w:tmpl w:val="E4AAE5F8"/>
    <w:lvl w:ilvl="0" w:tplc="5958D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9"/>
  </w:num>
  <w:num w:numId="5">
    <w:abstractNumId w:val="1"/>
  </w:num>
  <w:num w:numId="6">
    <w:abstractNumId w:val="3"/>
  </w:num>
  <w:num w:numId="7">
    <w:abstractNumId w:val="5"/>
  </w:num>
  <w:num w:numId="8">
    <w:abstractNumId w:val="4"/>
  </w:num>
  <w:num w:numId="9">
    <w:abstractNumId w:val="6"/>
  </w:num>
  <w:num w:numId="10">
    <w:abstractNumId w:val="10"/>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FB"/>
    <w:rsid w:val="000043A3"/>
    <w:rsid w:val="00021AE4"/>
    <w:rsid w:val="0003371E"/>
    <w:rsid w:val="00177600"/>
    <w:rsid w:val="00177F64"/>
    <w:rsid w:val="001B2C62"/>
    <w:rsid w:val="00223820"/>
    <w:rsid w:val="00282AE5"/>
    <w:rsid w:val="002D4E73"/>
    <w:rsid w:val="002F371B"/>
    <w:rsid w:val="002F6E14"/>
    <w:rsid w:val="002F7F1A"/>
    <w:rsid w:val="00303B0E"/>
    <w:rsid w:val="00336115"/>
    <w:rsid w:val="00336ED2"/>
    <w:rsid w:val="0038008D"/>
    <w:rsid w:val="003951ED"/>
    <w:rsid w:val="003A0431"/>
    <w:rsid w:val="003B30CC"/>
    <w:rsid w:val="003F19C5"/>
    <w:rsid w:val="003F7775"/>
    <w:rsid w:val="004132F1"/>
    <w:rsid w:val="004B5D89"/>
    <w:rsid w:val="004C18E4"/>
    <w:rsid w:val="004C376F"/>
    <w:rsid w:val="004C5C1C"/>
    <w:rsid w:val="00566C6B"/>
    <w:rsid w:val="005A1BC5"/>
    <w:rsid w:val="005D1579"/>
    <w:rsid w:val="005E0DB2"/>
    <w:rsid w:val="005E4AAC"/>
    <w:rsid w:val="00632238"/>
    <w:rsid w:val="00651DA5"/>
    <w:rsid w:val="00655A87"/>
    <w:rsid w:val="006676BB"/>
    <w:rsid w:val="00670410"/>
    <w:rsid w:val="006C0515"/>
    <w:rsid w:val="006C5A15"/>
    <w:rsid w:val="006E2533"/>
    <w:rsid w:val="007103E7"/>
    <w:rsid w:val="00767CD1"/>
    <w:rsid w:val="0077607D"/>
    <w:rsid w:val="007A4E46"/>
    <w:rsid w:val="007B01E3"/>
    <w:rsid w:val="007F5FC9"/>
    <w:rsid w:val="00800A06"/>
    <w:rsid w:val="00827DEE"/>
    <w:rsid w:val="0083449F"/>
    <w:rsid w:val="00837B6D"/>
    <w:rsid w:val="00840E33"/>
    <w:rsid w:val="008422B8"/>
    <w:rsid w:val="0088373E"/>
    <w:rsid w:val="00884007"/>
    <w:rsid w:val="008B1D59"/>
    <w:rsid w:val="008E59AF"/>
    <w:rsid w:val="00957C45"/>
    <w:rsid w:val="009D0A53"/>
    <w:rsid w:val="009D6115"/>
    <w:rsid w:val="009E39D9"/>
    <w:rsid w:val="00A31E87"/>
    <w:rsid w:val="00A3752C"/>
    <w:rsid w:val="00AA7876"/>
    <w:rsid w:val="00AD350C"/>
    <w:rsid w:val="00B0066A"/>
    <w:rsid w:val="00B76EB5"/>
    <w:rsid w:val="00B82579"/>
    <w:rsid w:val="00BA06C1"/>
    <w:rsid w:val="00BB7703"/>
    <w:rsid w:val="00BD1C40"/>
    <w:rsid w:val="00BF64BC"/>
    <w:rsid w:val="00C1295C"/>
    <w:rsid w:val="00CA0B11"/>
    <w:rsid w:val="00CC212A"/>
    <w:rsid w:val="00CE7FF0"/>
    <w:rsid w:val="00CF76B1"/>
    <w:rsid w:val="00D06449"/>
    <w:rsid w:val="00D1132B"/>
    <w:rsid w:val="00D51AE7"/>
    <w:rsid w:val="00D809B2"/>
    <w:rsid w:val="00DA2EDE"/>
    <w:rsid w:val="00DC54DE"/>
    <w:rsid w:val="00DC6790"/>
    <w:rsid w:val="00DE6461"/>
    <w:rsid w:val="00E113C5"/>
    <w:rsid w:val="00E41F8D"/>
    <w:rsid w:val="00E71FCD"/>
    <w:rsid w:val="00E805E6"/>
    <w:rsid w:val="00E813FB"/>
    <w:rsid w:val="00EA3A80"/>
    <w:rsid w:val="00EC77D2"/>
    <w:rsid w:val="00F61629"/>
    <w:rsid w:val="00FA2D43"/>
    <w:rsid w:val="00FA65E9"/>
    <w:rsid w:val="00FB65F4"/>
    <w:rsid w:val="00FB7CFF"/>
    <w:rsid w:val="00FF7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A2FB"/>
  <w15:docId w15:val="{02B9B54A-284E-4190-8FD6-A334C3E7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15"/>
    <w:pPr>
      <w:ind w:left="720"/>
      <w:contextualSpacing/>
    </w:pPr>
  </w:style>
  <w:style w:type="paragraph" w:styleId="BodyText">
    <w:name w:val="Body Text"/>
    <w:basedOn w:val="Normal"/>
    <w:link w:val="BodyTextChar"/>
    <w:uiPriority w:val="99"/>
    <w:unhideWhenUsed/>
    <w:rsid w:val="00632238"/>
    <w:pPr>
      <w:shd w:val="clear" w:color="auto" w:fill="FFFFFF"/>
      <w:spacing w:after="0" w:line="336" w:lineRule="atLeast"/>
      <w:jc w:val="center"/>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632238"/>
    <w:rPr>
      <w:rFonts w:ascii="Times New Roman" w:eastAsia="Times New Roman" w:hAnsi="Times New Roman" w:cs="Times New Roman"/>
      <w:sz w:val="28"/>
      <w:szCs w:val="28"/>
      <w:shd w:val="clear" w:color="auto" w:fill="FFFFFF"/>
    </w:rPr>
  </w:style>
  <w:style w:type="character" w:styleId="Hyperlink">
    <w:name w:val="Hyperlink"/>
    <w:basedOn w:val="DefaultParagraphFont"/>
    <w:uiPriority w:val="99"/>
    <w:semiHidden/>
    <w:unhideWhenUsed/>
    <w:rsid w:val="007A4E46"/>
    <w:rPr>
      <w:color w:val="0000FF"/>
      <w:u w:val="single"/>
    </w:rPr>
  </w:style>
  <w:style w:type="character" w:styleId="FollowedHyperlink">
    <w:name w:val="FollowedHyperlink"/>
    <w:basedOn w:val="DefaultParagraphFont"/>
    <w:uiPriority w:val="99"/>
    <w:semiHidden/>
    <w:unhideWhenUsed/>
    <w:rsid w:val="004C376F"/>
    <w:rPr>
      <w:color w:val="800080" w:themeColor="followedHyperlink"/>
      <w:u w:val="single"/>
    </w:rPr>
  </w:style>
  <w:style w:type="table" w:styleId="TableGrid">
    <w:name w:val="Table Grid"/>
    <w:basedOn w:val="TableNormal"/>
    <w:uiPriority w:val="59"/>
    <w:unhideWhenUsed/>
    <w:rsid w:val="0084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866039">
      <w:bodyDiv w:val="1"/>
      <w:marLeft w:val="0"/>
      <w:marRight w:val="0"/>
      <w:marTop w:val="0"/>
      <w:marBottom w:val="0"/>
      <w:divBdr>
        <w:top w:val="none" w:sz="0" w:space="0" w:color="auto"/>
        <w:left w:val="none" w:sz="0" w:space="0" w:color="auto"/>
        <w:bottom w:val="none" w:sz="0" w:space="0" w:color="auto"/>
        <w:right w:val="none" w:sz="0" w:space="0" w:color="auto"/>
      </w:divBdr>
    </w:div>
    <w:div w:id="1588537945">
      <w:bodyDiv w:val="1"/>
      <w:marLeft w:val="0"/>
      <w:marRight w:val="0"/>
      <w:marTop w:val="0"/>
      <w:marBottom w:val="0"/>
      <w:divBdr>
        <w:top w:val="none" w:sz="0" w:space="0" w:color="auto"/>
        <w:left w:val="none" w:sz="0" w:space="0" w:color="auto"/>
        <w:bottom w:val="none" w:sz="0" w:space="0" w:color="auto"/>
        <w:right w:val="none" w:sz="0" w:space="0" w:color="auto"/>
      </w:divBdr>
      <w:divsChild>
        <w:div w:id="223683074">
          <w:marLeft w:val="0"/>
          <w:marRight w:val="0"/>
          <w:marTop w:val="0"/>
          <w:marBottom w:val="0"/>
          <w:divBdr>
            <w:top w:val="none" w:sz="0" w:space="0" w:color="auto"/>
            <w:left w:val="none" w:sz="0" w:space="0" w:color="auto"/>
            <w:bottom w:val="none" w:sz="0" w:space="0" w:color="auto"/>
            <w:right w:val="none" w:sz="0" w:space="0" w:color="auto"/>
          </w:divBdr>
          <w:divsChild>
            <w:div w:id="1225262456">
              <w:marLeft w:val="0"/>
              <w:marRight w:val="0"/>
              <w:marTop w:val="0"/>
              <w:marBottom w:val="0"/>
              <w:divBdr>
                <w:top w:val="none" w:sz="0" w:space="0" w:color="auto"/>
                <w:left w:val="none" w:sz="0" w:space="0" w:color="auto"/>
                <w:bottom w:val="none" w:sz="0" w:space="0" w:color="auto"/>
                <w:right w:val="none" w:sz="0" w:space="0" w:color="auto"/>
              </w:divBdr>
            </w:div>
            <w:div w:id="440102753">
              <w:marLeft w:val="0"/>
              <w:marRight w:val="0"/>
              <w:marTop w:val="0"/>
              <w:marBottom w:val="0"/>
              <w:divBdr>
                <w:top w:val="none" w:sz="0" w:space="0" w:color="auto"/>
                <w:left w:val="none" w:sz="0" w:space="0" w:color="auto"/>
                <w:bottom w:val="none" w:sz="0" w:space="0" w:color="auto"/>
                <w:right w:val="none" w:sz="0" w:space="0" w:color="auto"/>
              </w:divBdr>
            </w:div>
          </w:divsChild>
        </w:div>
        <w:div w:id="976882246">
          <w:marLeft w:val="0"/>
          <w:marRight w:val="0"/>
          <w:marTop w:val="0"/>
          <w:marBottom w:val="0"/>
          <w:divBdr>
            <w:top w:val="none" w:sz="0" w:space="0" w:color="auto"/>
            <w:left w:val="none" w:sz="0" w:space="0" w:color="auto"/>
            <w:bottom w:val="none" w:sz="0" w:space="0" w:color="auto"/>
            <w:right w:val="none" w:sz="0" w:space="0" w:color="auto"/>
          </w:divBdr>
        </w:div>
        <w:div w:id="95370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hoidongdoitphaipho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86E8-1F3F-4C9E-91BB-78A1EE33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vutrungnhan@gmail.com</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Admin</cp:lastModifiedBy>
  <cp:revision>4</cp:revision>
  <cp:lastPrinted>2020-07-20T07:26:00Z</cp:lastPrinted>
  <dcterms:created xsi:type="dcterms:W3CDTF">2020-07-21T03:40:00Z</dcterms:created>
  <dcterms:modified xsi:type="dcterms:W3CDTF">2020-07-21T03:41:00Z</dcterms:modified>
</cp:coreProperties>
</file>